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9C3C5" w14:textId="52E13E94" w:rsidR="00301A39" w:rsidRDefault="00F02F64">
      <w:pPr>
        <w:rPr>
          <w:rFonts w:ascii="Helvetica Neue" w:hAnsi="Helvetica Neue"/>
          <w:b/>
          <w:sz w:val="22"/>
          <w:szCs w:val="22"/>
        </w:rPr>
      </w:pPr>
      <w:r>
        <w:rPr>
          <w:rFonts w:ascii="Helvetica Neue" w:hAnsi="Helvetica Neue"/>
          <w:b/>
          <w:sz w:val="22"/>
          <w:szCs w:val="22"/>
        </w:rPr>
        <w:t xml:space="preserve">Western Bay of Plenty, </w:t>
      </w:r>
      <w:r w:rsidR="000677A5">
        <w:rPr>
          <w:rFonts w:ascii="Helvetica Neue" w:hAnsi="Helvetica Neue"/>
          <w:b/>
          <w:sz w:val="22"/>
          <w:szCs w:val="22"/>
        </w:rPr>
        <w:t>Resource Teac</w:t>
      </w:r>
      <w:r w:rsidR="003317BE">
        <w:rPr>
          <w:rFonts w:ascii="Helvetica Neue" w:hAnsi="Helvetica Neue"/>
          <w:b/>
          <w:sz w:val="22"/>
          <w:szCs w:val="22"/>
        </w:rPr>
        <w:t xml:space="preserve">hers: Learning and </w:t>
      </w:r>
      <w:proofErr w:type="spellStart"/>
      <w:r w:rsidR="003317BE">
        <w:rPr>
          <w:rFonts w:ascii="Helvetica Neue" w:hAnsi="Helvetica Neue"/>
          <w:b/>
          <w:sz w:val="22"/>
          <w:szCs w:val="22"/>
        </w:rPr>
        <w:t>Behaviour</w:t>
      </w:r>
      <w:proofErr w:type="spellEnd"/>
    </w:p>
    <w:p w14:paraId="7EB830B5" w14:textId="6B0AE99D" w:rsidR="000677A5" w:rsidRDefault="000677A5">
      <w:pPr>
        <w:rPr>
          <w:rFonts w:ascii="Helvetica Neue" w:hAnsi="Helvetica Neue"/>
          <w:b/>
          <w:sz w:val="22"/>
          <w:szCs w:val="22"/>
        </w:rPr>
      </w:pPr>
      <w:r>
        <w:rPr>
          <w:rFonts w:ascii="Helvetica Neue" w:hAnsi="Helvetica Neue"/>
          <w:b/>
          <w:sz w:val="22"/>
          <w:szCs w:val="22"/>
        </w:rPr>
        <w:t>Pr</w:t>
      </w:r>
      <w:r w:rsidR="00144AB5">
        <w:rPr>
          <w:rFonts w:ascii="Helvetica Neue" w:hAnsi="Helvetica Neue"/>
          <w:b/>
          <w:sz w:val="22"/>
          <w:szCs w:val="22"/>
        </w:rPr>
        <w:t>ofessional Development Plan 2016</w:t>
      </w:r>
      <w:r w:rsidR="00F02F64">
        <w:rPr>
          <w:rFonts w:ascii="Helvetica Neue" w:hAnsi="Helvetica Neue"/>
          <w:b/>
          <w:sz w:val="22"/>
          <w:szCs w:val="22"/>
        </w:rPr>
        <w:t xml:space="preserve">:  </w:t>
      </w:r>
      <w:r w:rsidR="00CA122F">
        <w:rPr>
          <w:rFonts w:ascii="Helvetica Neue" w:hAnsi="Helvetica Neue"/>
          <w:b/>
          <w:sz w:val="22"/>
          <w:szCs w:val="22"/>
        </w:rPr>
        <w:t>Proposed cost:  $</w:t>
      </w:r>
      <w:r w:rsidR="003970D7">
        <w:rPr>
          <w:rFonts w:ascii="Helvetica Neue" w:hAnsi="Helvetica Neue"/>
          <w:b/>
          <w:sz w:val="22"/>
          <w:szCs w:val="22"/>
        </w:rPr>
        <w:t>30</w:t>
      </w:r>
      <w:r w:rsidR="00FE258D">
        <w:rPr>
          <w:rFonts w:ascii="Helvetica Neue" w:hAnsi="Helvetica Neue"/>
          <w:b/>
          <w:sz w:val="22"/>
          <w:szCs w:val="22"/>
        </w:rPr>
        <w:t xml:space="preserve"> </w:t>
      </w:r>
      <w:r w:rsidR="003970D7">
        <w:rPr>
          <w:rFonts w:ascii="Helvetica Neue" w:hAnsi="Helvetica Neue"/>
          <w:b/>
          <w:sz w:val="22"/>
          <w:szCs w:val="22"/>
        </w:rPr>
        <w:t>75</w:t>
      </w:r>
      <w:r w:rsidR="00062901">
        <w:rPr>
          <w:rFonts w:ascii="Helvetica Neue" w:hAnsi="Helvetica Neue"/>
          <w:b/>
          <w:sz w:val="22"/>
          <w:szCs w:val="22"/>
        </w:rPr>
        <w:t>0.00</w:t>
      </w:r>
    </w:p>
    <w:p w14:paraId="7B318F47" w14:textId="77777777" w:rsidR="000677A5" w:rsidRDefault="000677A5">
      <w:pPr>
        <w:rPr>
          <w:rFonts w:ascii="Helvetica Neue" w:hAnsi="Helvetica Neue"/>
          <w:b/>
          <w:sz w:val="22"/>
          <w:szCs w:val="22"/>
        </w:rPr>
      </w:pPr>
    </w:p>
    <w:tbl>
      <w:tblPr>
        <w:tblW w:w="1399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1394"/>
        <w:gridCol w:w="4763"/>
        <w:gridCol w:w="1004"/>
        <w:gridCol w:w="1043"/>
        <w:gridCol w:w="1363"/>
      </w:tblGrid>
      <w:tr w:rsidR="00062901" w:rsidRPr="00DC3B13" w14:paraId="1988E6D2" w14:textId="77777777" w:rsidTr="00977C13">
        <w:trPr>
          <w:trHeight w:val="460"/>
        </w:trPr>
        <w:tc>
          <w:tcPr>
            <w:tcW w:w="4428" w:type="dxa"/>
          </w:tcPr>
          <w:p w14:paraId="775D7C09" w14:textId="397533B1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>Link to Strategic /Annual Goals</w:t>
            </w:r>
          </w:p>
        </w:tc>
        <w:tc>
          <w:tcPr>
            <w:tcW w:w="1394" w:type="dxa"/>
          </w:tcPr>
          <w:p w14:paraId="624301BA" w14:textId="195CA1B0" w:rsidR="00062901" w:rsidRPr="00DC3B13" w:rsidRDefault="00062901" w:rsidP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>Staff Involved</w:t>
            </w:r>
          </w:p>
        </w:tc>
        <w:tc>
          <w:tcPr>
            <w:tcW w:w="4763" w:type="dxa"/>
          </w:tcPr>
          <w:p w14:paraId="586C5536" w14:textId="76742F2E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Focus of P.D. </w:t>
            </w:r>
          </w:p>
        </w:tc>
        <w:tc>
          <w:tcPr>
            <w:tcW w:w="1004" w:type="dxa"/>
          </w:tcPr>
          <w:p w14:paraId="4F0DE0D8" w14:textId="74042676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proofErr w:type="spellStart"/>
            <w:r>
              <w:rPr>
                <w:rFonts w:ascii="Helvetica Neue" w:hAnsi="Helvetica Neue"/>
                <w:b/>
                <w:sz w:val="16"/>
                <w:szCs w:val="16"/>
              </w:rPr>
              <w:t>Organised</w:t>
            </w:r>
            <w:proofErr w:type="spellEnd"/>
            <w:r>
              <w:rPr>
                <w:rFonts w:ascii="Helvetica Neue" w:hAnsi="Helvetica Neue"/>
                <w:b/>
                <w:sz w:val="16"/>
                <w:szCs w:val="16"/>
              </w:rPr>
              <w:t xml:space="preserve"> by: </w:t>
            </w:r>
          </w:p>
        </w:tc>
        <w:tc>
          <w:tcPr>
            <w:tcW w:w="1043" w:type="dxa"/>
          </w:tcPr>
          <w:p w14:paraId="62778B58" w14:textId="7C12B058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>Provider</w:t>
            </w:r>
          </w:p>
        </w:tc>
        <w:tc>
          <w:tcPr>
            <w:tcW w:w="1363" w:type="dxa"/>
          </w:tcPr>
          <w:p w14:paraId="1F2996BF" w14:textId="7BE331AD" w:rsidR="00062901" w:rsidRPr="00DC3B13" w:rsidRDefault="00452E1E" w:rsidP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>
              <w:rPr>
                <w:rFonts w:ascii="Helvetica Neue" w:hAnsi="Helvetica Neue"/>
                <w:b/>
                <w:sz w:val="16"/>
                <w:szCs w:val="16"/>
              </w:rPr>
              <w:t xml:space="preserve">ACTUAL </w:t>
            </w:r>
            <w:r w:rsidR="00062901"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Cost </w:t>
            </w:r>
          </w:p>
        </w:tc>
      </w:tr>
      <w:tr w:rsidR="00062901" w:rsidRPr="00DC3B13" w14:paraId="062052BE" w14:textId="77777777" w:rsidTr="00977C13">
        <w:trPr>
          <w:trHeight w:val="1975"/>
        </w:trPr>
        <w:tc>
          <w:tcPr>
            <w:tcW w:w="4428" w:type="dxa"/>
          </w:tcPr>
          <w:p w14:paraId="148F68A1" w14:textId="5B45F354" w:rsidR="00062901" w:rsidRPr="00DC3B13" w:rsidRDefault="0095773F" w:rsidP="00DC3B13">
            <w:pPr>
              <w:rPr>
                <w:rFonts w:ascii="Helvetica Neue" w:hAnsi="Helvetica Neue"/>
                <w:b/>
                <w:sz w:val="16"/>
                <w:szCs w:val="16"/>
              </w:rPr>
            </w:pPr>
            <w:r>
              <w:rPr>
                <w:rFonts w:ascii="Helvetica Neue" w:hAnsi="Helvetica Neue"/>
                <w:b/>
                <w:sz w:val="16"/>
                <w:szCs w:val="16"/>
              </w:rPr>
              <w:t xml:space="preserve">Annual </w:t>
            </w:r>
            <w:proofErr w:type="gramStart"/>
            <w:r>
              <w:rPr>
                <w:rFonts w:ascii="Helvetica Neue" w:hAnsi="Helvetica Neue"/>
                <w:b/>
                <w:sz w:val="16"/>
                <w:szCs w:val="16"/>
              </w:rPr>
              <w:t>Target  2</w:t>
            </w:r>
            <w:proofErr w:type="gramEnd"/>
            <w:r w:rsidR="00062901"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 2016:  </w:t>
            </w:r>
          </w:p>
          <w:p w14:paraId="5CADB00B" w14:textId="77777777" w:rsidR="00062901" w:rsidRPr="00DC3B13" w:rsidRDefault="00062901" w:rsidP="00DC3B13">
            <w:pPr>
              <w:spacing w:before="60" w:afterLines="60" w:after="14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1.  There is genuine collaboration and regular communication with RTLB staff, cluster schools, ECE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centres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, iwi, communities and community agencies. </w:t>
            </w:r>
          </w:p>
          <w:p w14:paraId="0184C355" w14:textId="43903BA8" w:rsidR="00062901" w:rsidRPr="00062901" w:rsidRDefault="00062901" w:rsidP="0006290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2.    Cluster schools value the relationship they have with the RTLB service</w:t>
            </w:r>
            <w:r w:rsidRPr="00DC3B13">
              <w:rPr>
                <w:rFonts w:ascii="Helvetica Neue" w:hAnsi="Helvetica Neue"/>
                <w:sz w:val="16"/>
                <w:szCs w:val="16"/>
              </w:rPr>
              <w:t xml:space="preserve">. </w:t>
            </w:r>
          </w:p>
        </w:tc>
        <w:tc>
          <w:tcPr>
            <w:tcW w:w="1394" w:type="dxa"/>
          </w:tcPr>
          <w:p w14:paraId="7EC83824" w14:textId="7FC1566A" w:rsidR="00062901" w:rsidRPr="00DC3B13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RTLB Team</w:t>
            </w:r>
          </w:p>
        </w:tc>
        <w:tc>
          <w:tcPr>
            <w:tcW w:w="4763" w:type="dxa"/>
          </w:tcPr>
          <w:p w14:paraId="54ECF714" w14:textId="080D3C1F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  <w:u w:val="single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  <w:u w:val="single"/>
              </w:rPr>
              <w:t xml:space="preserve">Professional Development: </w:t>
            </w:r>
          </w:p>
          <w:p w14:paraId="21CFA1E5" w14:textId="77777777" w:rsidR="00062901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PD on KOHA for accessing cluster resources. </w:t>
            </w:r>
          </w:p>
          <w:p w14:paraId="64E94984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58289AF" w14:textId="382E4119" w:rsidR="00062901" w:rsidRDefault="001A7037" w:rsidP="00DC3B13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PD in cluster technologies </w:t>
            </w:r>
            <w:r w:rsidR="00062901" w:rsidRPr="00DC3B13">
              <w:rPr>
                <w:rFonts w:ascii="Helvetica Neue" w:hAnsi="Helvetica Neue"/>
                <w:sz w:val="16"/>
                <w:szCs w:val="16"/>
              </w:rPr>
              <w:t xml:space="preserve">and e-tools– </w:t>
            </w:r>
            <w:proofErr w:type="spellStart"/>
            <w:r w:rsidR="00062901" w:rsidRPr="00DC3B13">
              <w:rPr>
                <w:rFonts w:ascii="Helvetica Neue" w:hAnsi="Helvetica Neue"/>
                <w:sz w:val="16"/>
                <w:szCs w:val="16"/>
              </w:rPr>
              <w:t>Ipad</w:t>
            </w:r>
            <w:proofErr w:type="spellEnd"/>
            <w:r w:rsidR="00062901" w:rsidRPr="00DC3B13">
              <w:rPr>
                <w:rFonts w:ascii="Helvetica Neue" w:hAnsi="Helvetica Neue"/>
                <w:sz w:val="16"/>
                <w:szCs w:val="16"/>
              </w:rPr>
              <w:t>, Pho</w:t>
            </w:r>
            <w:r w:rsidR="00911A15">
              <w:rPr>
                <w:rFonts w:ascii="Helvetica Neue" w:hAnsi="Helvetica Neue"/>
                <w:sz w:val="16"/>
                <w:szCs w:val="16"/>
              </w:rPr>
              <w:t xml:space="preserve">ne, Laptop, Website, printers, </w:t>
            </w:r>
            <w:proofErr w:type="spellStart"/>
            <w:r w:rsidR="00062901" w:rsidRPr="00DC3B13">
              <w:rPr>
                <w:rFonts w:ascii="Helvetica Neue" w:hAnsi="Helvetica Neue"/>
                <w:sz w:val="16"/>
                <w:szCs w:val="16"/>
              </w:rPr>
              <w:t>SchoolGate</w:t>
            </w:r>
            <w:proofErr w:type="spellEnd"/>
            <w:r w:rsidR="00062901" w:rsidRPr="00DC3B13">
              <w:rPr>
                <w:rFonts w:ascii="Helvetica Neue" w:hAnsi="Helvetica Neue"/>
                <w:sz w:val="16"/>
                <w:szCs w:val="16"/>
              </w:rPr>
              <w:t>, E- Appraisal System, Google suite of tools</w:t>
            </w:r>
          </w:p>
          <w:p w14:paraId="64B6401E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C8ABA55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Ongoing training with Wendy Baker (peer supervision) and peer supervision training for new RTLB ($2500)</w:t>
            </w:r>
          </w:p>
          <w:p w14:paraId="011B2427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907DD73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Cluster Manager and Practice Leader forums with MOE</w:t>
            </w:r>
          </w:p>
          <w:p w14:paraId="4DC76655" w14:textId="77777777" w:rsidR="00CA122F" w:rsidRDefault="00CA122F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173F68C" w14:textId="2DD5451E" w:rsidR="00CA122F" w:rsidRPr="00DC3B13" w:rsidRDefault="00CA122F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Supervision – Building strengths, developing </w:t>
            </w:r>
            <w:r w:rsidR="00873AA7">
              <w:rPr>
                <w:rFonts w:ascii="Helvetica Neue" w:hAnsi="Helvetica Neue"/>
                <w:sz w:val="16"/>
                <w:szCs w:val="16"/>
              </w:rPr>
              <w:t>competencies</w:t>
            </w:r>
            <w:r>
              <w:rPr>
                <w:rFonts w:ascii="Helvetica Neue" w:hAnsi="Helvetica Neue"/>
                <w:sz w:val="16"/>
                <w:szCs w:val="16"/>
              </w:rPr>
              <w:t xml:space="preserve"> (Shirley)</w:t>
            </w:r>
          </w:p>
        </w:tc>
        <w:tc>
          <w:tcPr>
            <w:tcW w:w="1004" w:type="dxa"/>
          </w:tcPr>
          <w:p w14:paraId="2F379DF9" w14:textId="77777777" w:rsidR="009F67CF" w:rsidRDefault="009F67CF" w:rsidP="00DC3B13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Julie</w:t>
            </w:r>
          </w:p>
          <w:p w14:paraId="03B42F1B" w14:textId="77777777" w:rsidR="009F67CF" w:rsidRDefault="009F67CF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A7CC5AB" w14:textId="77777777" w:rsidR="009F67CF" w:rsidRDefault="009F67CF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EBFC488" w14:textId="77777777" w:rsidR="00062901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Harriet</w:t>
            </w:r>
          </w:p>
          <w:p w14:paraId="66FAEDFD" w14:textId="77777777" w:rsidR="00062901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FB810BB" w14:textId="77777777" w:rsidR="009F67CF" w:rsidRDefault="009F67CF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55D8CA0" w14:textId="77777777" w:rsidR="00062901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2DE8FDF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Marie / Shirley</w:t>
            </w:r>
          </w:p>
          <w:p w14:paraId="4F4230F5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8C63937" w14:textId="395D03C4" w:rsidR="009D3882" w:rsidRPr="00DC3B13" w:rsidRDefault="009D3882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MOE / Cluster</w:t>
            </w:r>
          </w:p>
        </w:tc>
        <w:tc>
          <w:tcPr>
            <w:tcW w:w="1043" w:type="dxa"/>
          </w:tcPr>
          <w:p w14:paraId="11BD0E58" w14:textId="77777777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1CDBF40D" w14:textId="77777777" w:rsidR="00062901" w:rsidRPr="00DC3B13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3EC69FB5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4E9B04E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41D7A19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9E20227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E794963" w14:textId="77777777" w:rsidR="00062901" w:rsidRDefault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78DE373" w14:textId="274CE934" w:rsidR="00062901" w:rsidRP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Wendy Baker</w:t>
            </w:r>
          </w:p>
        </w:tc>
        <w:tc>
          <w:tcPr>
            <w:tcW w:w="1363" w:type="dxa"/>
          </w:tcPr>
          <w:p w14:paraId="6E015625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4452BAF5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34DB2A09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56E87DB9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302C15F9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2653BD49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75916C76" w14:textId="77777777" w:rsidR="00062901" w:rsidRDefault="00062901">
            <w:pPr>
              <w:rPr>
                <w:rFonts w:ascii="Helvetica Neue" w:hAnsi="Helvetica Neue"/>
                <w:b/>
                <w:sz w:val="16"/>
                <w:szCs w:val="16"/>
              </w:rPr>
            </w:pPr>
          </w:p>
          <w:p w14:paraId="73B82203" w14:textId="77777777" w:rsidR="00062901" w:rsidRPr="0028274D" w:rsidRDefault="00062901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r w:rsidRPr="0028274D">
              <w:rPr>
                <w:rFonts w:ascii="Helvetica Neue" w:hAnsi="Helvetica Neue"/>
                <w:strike/>
                <w:sz w:val="16"/>
                <w:szCs w:val="16"/>
              </w:rPr>
              <w:t>$2500</w:t>
            </w:r>
          </w:p>
          <w:p w14:paraId="79FDB653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5487FAC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69AF5A9" w14:textId="77777777" w:rsidR="009D3882" w:rsidRDefault="009D3882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$2000</w:t>
            </w:r>
          </w:p>
          <w:p w14:paraId="11CF2552" w14:textId="77777777" w:rsidR="00CA122F" w:rsidRDefault="00CA122F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75B55CE" w14:textId="77777777" w:rsidR="00CA122F" w:rsidRDefault="00CA122F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$800</w:t>
            </w:r>
          </w:p>
          <w:p w14:paraId="65F7A30A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95B7EE8" w14:textId="1325A30B" w:rsidR="00FE258D" w:rsidRPr="00FE258D" w:rsidRDefault="00FE258D">
            <w:pPr>
              <w:rPr>
                <w:rFonts w:ascii="Helvetica Neue" w:hAnsi="Helvetica Neue"/>
                <w:b/>
                <w:color w:val="FF0000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     </w:t>
            </w:r>
            <w:r>
              <w:rPr>
                <w:rFonts w:ascii="Helvetica Neue" w:hAnsi="Helvetica Neue"/>
                <w:b/>
                <w:color w:val="FF0000"/>
                <w:sz w:val="16"/>
                <w:szCs w:val="16"/>
              </w:rPr>
              <w:t>$5300</w:t>
            </w:r>
          </w:p>
        </w:tc>
      </w:tr>
      <w:tr w:rsidR="00062901" w:rsidRPr="00DC3B13" w14:paraId="0819A111" w14:textId="77777777" w:rsidTr="00977C13">
        <w:trPr>
          <w:trHeight w:val="2825"/>
        </w:trPr>
        <w:tc>
          <w:tcPr>
            <w:tcW w:w="4428" w:type="dxa"/>
          </w:tcPr>
          <w:p w14:paraId="00D117BA" w14:textId="327FC386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Annual </w:t>
            </w:r>
            <w:proofErr w:type="gramStart"/>
            <w:r w:rsidRPr="00DC3B13">
              <w:rPr>
                <w:rFonts w:ascii="Helvetica Neue" w:hAnsi="Helvetica Neue"/>
                <w:b/>
                <w:sz w:val="16"/>
                <w:szCs w:val="16"/>
              </w:rPr>
              <w:t>Target  3</w:t>
            </w:r>
            <w:proofErr w:type="gramEnd"/>
            <w:r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  2016:  </w:t>
            </w:r>
          </w:p>
          <w:p w14:paraId="7087D94A" w14:textId="77777777" w:rsidR="00062901" w:rsidRPr="00DC3B13" w:rsidRDefault="00062901" w:rsidP="00DC3B13">
            <w:pPr>
              <w:pStyle w:val="ListParagraph"/>
              <w:numPr>
                <w:ilvl w:val="0"/>
                <w:numId w:val="2"/>
              </w:numPr>
              <w:spacing w:before="60" w:afterLines="60" w:after="14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Cluster schools know how and when to access the service.</w:t>
            </w:r>
          </w:p>
          <w:p w14:paraId="26A7D7DC" w14:textId="77777777" w:rsidR="00062901" w:rsidRPr="00DC3B13" w:rsidRDefault="00062901" w:rsidP="00DC3B13">
            <w:pPr>
              <w:pStyle w:val="ListParagraph"/>
              <w:numPr>
                <w:ilvl w:val="0"/>
                <w:numId w:val="2"/>
              </w:numPr>
              <w:spacing w:before="60" w:afterLines="60" w:after="14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Cluster schools have equitable access to the full range of RTLB services and funding.</w:t>
            </w:r>
          </w:p>
          <w:p w14:paraId="1010C833" w14:textId="77777777" w:rsidR="00062901" w:rsidRPr="00DC3B13" w:rsidRDefault="00062901" w:rsidP="00DC3B13">
            <w:pPr>
              <w:pStyle w:val="ListParagraph"/>
              <w:numPr>
                <w:ilvl w:val="0"/>
                <w:numId w:val="2"/>
              </w:numPr>
              <w:spacing w:before="60" w:afterLines="60" w:after="14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Cluster schools use the service and value the service provided.</w:t>
            </w:r>
          </w:p>
          <w:p w14:paraId="6EDD059F" w14:textId="77777777" w:rsidR="00062901" w:rsidRPr="00DC3B13" w:rsidRDefault="00062901" w:rsidP="00DC3B13">
            <w:pPr>
              <w:pStyle w:val="ListParagraph"/>
              <w:numPr>
                <w:ilvl w:val="0"/>
                <w:numId w:val="2"/>
              </w:numPr>
              <w:spacing w:before="60" w:afterLines="60" w:after="14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The service is based on a comprehensive cluster needs analysis, is strategic and planned. </w:t>
            </w:r>
          </w:p>
          <w:p w14:paraId="302D8E56" w14:textId="77777777" w:rsidR="00062901" w:rsidRPr="00DC3B13" w:rsidRDefault="00062901" w:rsidP="00DC3B1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The service is continually improving, is responsive, flexible and innovative</w:t>
            </w:r>
          </w:p>
          <w:p w14:paraId="1AC90BBE" w14:textId="46786982" w:rsidR="00062901" w:rsidRPr="00062901" w:rsidRDefault="00062901" w:rsidP="000677A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Helvetica Neue" w:hAnsi="Helvetica Neue" w:cs="Times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The service is seamlessly integrated with the service provided by Ministry Special Education.  </w:t>
            </w:r>
            <w:r w:rsidRPr="00DC3B13">
              <w:rPr>
                <w:rFonts w:ascii="Helvetica Neue" w:hAnsi="Helvetica Neue" w:cs="Times"/>
                <w:sz w:val="16"/>
                <w:szCs w:val="16"/>
              </w:rPr>
              <w:t>Toolkit</w:t>
            </w: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. </w:t>
            </w:r>
            <w:r w:rsidRPr="00DC3B13">
              <w:rPr>
                <w:rFonts w:ascii="Helvetica Neue" w:hAnsi="Helvetica Neue" w:cs="Times"/>
                <w:sz w:val="16"/>
                <w:szCs w:val="16"/>
              </w:rPr>
              <w:t> </w:t>
            </w:r>
          </w:p>
        </w:tc>
        <w:tc>
          <w:tcPr>
            <w:tcW w:w="1394" w:type="dxa"/>
          </w:tcPr>
          <w:p w14:paraId="6A086E39" w14:textId="3E9C0189" w:rsidR="00062901" w:rsidRPr="00DC3B13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RTLB Team</w:t>
            </w:r>
          </w:p>
        </w:tc>
        <w:tc>
          <w:tcPr>
            <w:tcW w:w="4763" w:type="dxa"/>
          </w:tcPr>
          <w:p w14:paraId="37E90775" w14:textId="6FD8C4F2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  <w:u w:val="single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  <w:u w:val="single"/>
              </w:rPr>
              <w:t>Professional Development: ($3000)</w:t>
            </w:r>
          </w:p>
          <w:p w14:paraId="01CFEF98" w14:textId="61C80B2B" w:rsidR="00062901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Identify opportunities to </w:t>
            </w:r>
            <w:r>
              <w:rPr>
                <w:rFonts w:ascii="Helvetica Neue" w:hAnsi="Helvetica Neue"/>
                <w:sz w:val="16"/>
                <w:szCs w:val="16"/>
              </w:rPr>
              <w:t xml:space="preserve">support ‘growing leadership’. </w:t>
            </w:r>
            <w:r w:rsidRPr="00DC3B13">
              <w:rPr>
                <w:rFonts w:ascii="Helvetica Neue" w:hAnsi="Helvetica Neue"/>
                <w:sz w:val="16"/>
                <w:szCs w:val="16"/>
              </w:rPr>
              <w:t xml:space="preserve"> </w:t>
            </w:r>
          </w:p>
          <w:p w14:paraId="3A1B66A5" w14:textId="77777777" w:rsidR="0028274D" w:rsidRDefault="0028274D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83D993D" w14:textId="24E1305B" w:rsidR="0028274D" w:rsidRPr="00DC3B13" w:rsidRDefault="0028274D" w:rsidP="00DC3B13">
            <w:pPr>
              <w:rPr>
                <w:rFonts w:ascii="Helvetica Neue" w:hAnsi="Helvetica Neue"/>
                <w:sz w:val="16"/>
                <w:szCs w:val="16"/>
              </w:rPr>
            </w:pPr>
            <w:proofErr w:type="gramStart"/>
            <w:r>
              <w:rPr>
                <w:rFonts w:ascii="Helvetica Neue" w:hAnsi="Helvetica Neue"/>
                <w:sz w:val="16"/>
                <w:szCs w:val="16"/>
              </w:rPr>
              <w:t>“ Managers</w:t>
            </w:r>
            <w:proofErr w:type="gramEnd"/>
            <w:r>
              <w:rPr>
                <w:rFonts w:ascii="Helvetica Neue" w:hAnsi="Helvetica Neue"/>
                <w:sz w:val="16"/>
                <w:szCs w:val="16"/>
              </w:rPr>
              <w:t xml:space="preserve"> as Coaches” </w:t>
            </w:r>
          </w:p>
          <w:p w14:paraId="0873E634" w14:textId="77777777" w:rsidR="00062901" w:rsidRPr="00DC3B13" w:rsidRDefault="00062901" w:rsidP="000677A5">
            <w:pPr>
              <w:rPr>
                <w:rFonts w:ascii="Helvetica Neue" w:hAnsi="Helvetica Neue"/>
                <w:sz w:val="16"/>
                <w:szCs w:val="16"/>
              </w:rPr>
            </w:pPr>
          </w:p>
        </w:tc>
        <w:tc>
          <w:tcPr>
            <w:tcW w:w="1004" w:type="dxa"/>
          </w:tcPr>
          <w:p w14:paraId="3D6F972C" w14:textId="3EEED255" w:rsidR="00062901" w:rsidRPr="00DC3B13" w:rsidRDefault="00062901" w:rsidP="00A84294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Marie</w:t>
            </w:r>
          </w:p>
        </w:tc>
        <w:tc>
          <w:tcPr>
            <w:tcW w:w="1043" w:type="dxa"/>
          </w:tcPr>
          <w:p w14:paraId="7D074507" w14:textId="59158A85" w:rsidR="00062901" w:rsidRPr="00DC3B13" w:rsidRDefault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Investigate Waikato and Massey Universities</w:t>
            </w:r>
          </w:p>
        </w:tc>
        <w:tc>
          <w:tcPr>
            <w:tcW w:w="1363" w:type="dxa"/>
          </w:tcPr>
          <w:p w14:paraId="25EC8D54" w14:textId="77777777" w:rsidR="00062901" w:rsidRPr="0028274D" w:rsidRDefault="00062901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r w:rsidRPr="0028274D">
              <w:rPr>
                <w:rFonts w:ascii="Helvetica Neue" w:hAnsi="Helvetica Neue"/>
                <w:strike/>
                <w:sz w:val="16"/>
                <w:szCs w:val="16"/>
              </w:rPr>
              <w:t>$3000</w:t>
            </w:r>
          </w:p>
          <w:p w14:paraId="7EF6890F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2F4F178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9E06D86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1D67ADB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C3400D9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2113DC7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A7BD6EE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BF147EC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260EBF2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B487A22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6822E50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B37833D" w14:textId="77777777" w:rsidR="00FE258D" w:rsidRDefault="00FE258D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AF019C7" w14:textId="414809F5" w:rsidR="00FE258D" w:rsidRPr="00FE258D" w:rsidRDefault="00FE258D">
            <w:pPr>
              <w:rPr>
                <w:rFonts w:ascii="Helvetica Neue" w:hAnsi="Helvetica Neue"/>
                <w:b/>
                <w:color w:val="FF0000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    </w:t>
            </w:r>
            <w:r>
              <w:rPr>
                <w:rFonts w:ascii="Helvetica Neue" w:hAnsi="Helvetica Neue"/>
                <w:b/>
                <w:color w:val="FF0000"/>
                <w:sz w:val="16"/>
                <w:szCs w:val="16"/>
              </w:rPr>
              <w:t>$3000</w:t>
            </w:r>
          </w:p>
        </w:tc>
      </w:tr>
      <w:tr w:rsidR="00062901" w:rsidRPr="00DC3B13" w14:paraId="0ABF3889" w14:textId="77777777" w:rsidTr="00FE258D">
        <w:trPr>
          <w:trHeight w:val="416"/>
        </w:trPr>
        <w:tc>
          <w:tcPr>
            <w:tcW w:w="4428" w:type="dxa"/>
          </w:tcPr>
          <w:p w14:paraId="62DF3F57" w14:textId="77777777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Annual </w:t>
            </w:r>
            <w:proofErr w:type="gramStart"/>
            <w:r w:rsidRPr="00DC3B13">
              <w:rPr>
                <w:rFonts w:ascii="Helvetica Neue" w:hAnsi="Helvetica Neue"/>
                <w:b/>
                <w:sz w:val="16"/>
                <w:szCs w:val="16"/>
              </w:rPr>
              <w:t>Target  4</w:t>
            </w:r>
            <w:proofErr w:type="gramEnd"/>
            <w:r w:rsidRPr="00DC3B13">
              <w:rPr>
                <w:rFonts w:ascii="Helvetica Neue" w:hAnsi="Helvetica Neue"/>
                <w:b/>
                <w:sz w:val="16"/>
                <w:szCs w:val="16"/>
              </w:rPr>
              <w:t xml:space="preserve"> 2016:  </w:t>
            </w:r>
          </w:p>
          <w:p w14:paraId="298DE205" w14:textId="2FA77D22" w:rsidR="00062901" w:rsidRPr="00DC3B13" w:rsidRDefault="00F02F64" w:rsidP="00DC3B13">
            <w:pPr>
              <w:pStyle w:val="ListParagraph"/>
              <w:numPr>
                <w:ilvl w:val="0"/>
                <w:numId w:val="5"/>
              </w:numPr>
              <w:spacing w:before="120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>
              <w:rPr>
                <w:rFonts w:ascii="Helvetica Neue" w:hAnsi="Helvetica Neue" w:cs="Arial"/>
                <w:sz w:val="16"/>
                <w:szCs w:val="16"/>
              </w:rPr>
              <w:t>Māori</w:t>
            </w:r>
            <w:r w:rsidR="00062901" w:rsidRPr="00DC3B13">
              <w:rPr>
                <w:rFonts w:ascii="Helvetica Neue" w:hAnsi="Helvetica Neue" w:cs="Arial"/>
                <w:sz w:val="16"/>
                <w:szCs w:val="16"/>
              </w:rPr>
              <w:t xml:space="preserve"> and </w:t>
            </w:r>
            <w:proofErr w:type="spellStart"/>
            <w:r w:rsidR="00062901" w:rsidRPr="00DC3B13">
              <w:rPr>
                <w:rFonts w:ascii="Helvetica Neue" w:hAnsi="Helvetica Neue" w:cs="Arial"/>
                <w:sz w:val="16"/>
                <w:szCs w:val="16"/>
              </w:rPr>
              <w:t>Pasifika</w:t>
            </w:r>
            <w:proofErr w:type="spellEnd"/>
            <w:r w:rsidR="00062901" w:rsidRPr="00DC3B13">
              <w:rPr>
                <w:rFonts w:ascii="Helvetica Neue" w:hAnsi="Helvetica Neue" w:cs="Arial"/>
                <w:sz w:val="16"/>
                <w:szCs w:val="16"/>
              </w:rPr>
              <w:t xml:space="preserve"> student achievement data is collected, </w:t>
            </w:r>
            <w:proofErr w:type="spellStart"/>
            <w:r w:rsidR="00062901" w:rsidRPr="00DC3B13">
              <w:rPr>
                <w:rFonts w:ascii="Helvetica Neue" w:hAnsi="Helvetica Neue" w:cs="Arial"/>
                <w:sz w:val="16"/>
                <w:szCs w:val="16"/>
              </w:rPr>
              <w:t>analysed</w:t>
            </w:r>
            <w:proofErr w:type="spellEnd"/>
            <w:r w:rsidR="00062901" w:rsidRPr="00DC3B13">
              <w:rPr>
                <w:rFonts w:ascii="Helvetica Neue" w:hAnsi="Helvetica Neue" w:cs="Arial"/>
                <w:sz w:val="16"/>
                <w:szCs w:val="16"/>
              </w:rPr>
              <w:t xml:space="preserve"> and used to inform planning and practice.</w:t>
            </w:r>
          </w:p>
          <w:p w14:paraId="4324A57E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120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The RTLB team makes progress against the Rubrics 2.7 and 3.1 from the Measurable Gains Framework,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Ka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Hikitia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– Accelerating Success 2013-2017</w:t>
            </w:r>
          </w:p>
          <w:p w14:paraId="6FEDBE25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="120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The RTLB team uses the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Pasifika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Education Plan 2013-2017 to set goals to accelerate literacy and numeracy achievement for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Pasifika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student.</w:t>
            </w:r>
          </w:p>
          <w:p w14:paraId="6A679786" w14:textId="0EA47673" w:rsidR="00062901" w:rsidRPr="00DC3B13" w:rsidRDefault="00062901" w:rsidP="000677A5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b/>
                <w:i/>
                <w:sz w:val="16"/>
                <w:szCs w:val="16"/>
              </w:rPr>
              <w:t xml:space="preserve">Inclusion </w:t>
            </w: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RTLB work with others to actively lead, promote and support inclusive practices in all their work with </w:t>
            </w:r>
            <w:r w:rsidRPr="00DC3B13">
              <w:rPr>
                <w:rFonts w:ascii="Helvetica Neue" w:hAnsi="Helvetica Neue" w:cs="Arial"/>
                <w:sz w:val="16"/>
                <w:szCs w:val="16"/>
              </w:rPr>
              <w:lastRenderedPageBreak/>
              <w:t>cluster schools and community networks.</w:t>
            </w:r>
          </w:p>
        </w:tc>
        <w:tc>
          <w:tcPr>
            <w:tcW w:w="1394" w:type="dxa"/>
          </w:tcPr>
          <w:p w14:paraId="098851B2" w14:textId="3C31319C" w:rsidR="00062901" w:rsidRPr="00DC3B13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lastRenderedPageBreak/>
              <w:t>RTLB Team</w:t>
            </w:r>
          </w:p>
        </w:tc>
        <w:tc>
          <w:tcPr>
            <w:tcW w:w="4763" w:type="dxa"/>
          </w:tcPr>
          <w:p w14:paraId="36FD7566" w14:textId="33B3887F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  <w:u w:val="single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  <w:u w:val="single"/>
              </w:rPr>
              <w:t>Professional Development: ($6000)</w:t>
            </w:r>
          </w:p>
          <w:p w14:paraId="28851D80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Provide opportunities for RTLB to grow within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Te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Reo me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ona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Tikanga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via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Te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Ataarangi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($3000),  </w:t>
            </w:r>
          </w:p>
          <w:p w14:paraId="348DA82A" w14:textId="15C97445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  </w:t>
            </w:r>
          </w:p>
          <w:p w14:paraId="3979327E" w14:textId="5749C0F5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PD for RTLB around resources and a</w:t>
            </w:r>
            <w:r w:rsidR="009D3882">
              <w:rPr>
                <w:rFonts w:ascii="Helvetica Neue" w:hAnsi="Helvetica Neue"/>
                <w:sz w:val="16"/>
                <w:szCs w:val="16"/>
              </w:rPr>
              <w:t xml:space="preserve">ssessments for Maori learners,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Tataiako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and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Te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Eke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Panuka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>,</w:t>
            </w:r>
          </w:p>
          <w:p w14:paraId="6C7E3A74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992E070" w14:textId="36E9B5C3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PD i</w:t>
            </w:r>
            <w:r>
              <w:rPr>
                <w:rFonts w:ascii="Helvetica Neue" w:hAnsi="Helvetica Neue"/>
                <w:sz w:val="16"/>
                <w:szCs w:val="16"/>
              </w:rPr>
              <w:t xml:space="preserve">n the </w:t>
            </w:r>
            <w:proofErr w:type="spellStart"/>
            <w:r>
              <w:rPr>
                <w:rFonts w:ascii="Helvetica Neue" w:hAnsi="Helvetica Neue"/>
                <w:sz w:val="16"/>
                <w:szCs w:val="16"/>
              </w:rPr>
              <w:t>Pasifika</w:t>
            </w:r>
            <w:proofErr w:type="spellEnd"/>
            <w:r>
              <w:rPr>
                <w:rFonts w:ascii="Helvetica Neue" w:hAnsi="Helvetica Neue"/>
                <w:sz w:val="16"/>
                <w:szCs w:val="16"/>
              </w:rPr>
              <w:t xml:space="preserve"> Education Plan, </w:t>
            </w:r>
            <w:r w:rsidRPr="00DC3B13">
              <w:rPr>
                <w:rFonts w:ascii="Helvetica Neue" w:hAnsi="Helvetica Neue"/>
                <w:sz w:val="16"/>
                <w:szCs w:val="16"/>
              </w:rPr>
              <w:t xml:space="preserve">resources and assessments for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Pasifika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learners</w:t>
            </w:r>
          </w:p>
          <w:p w14:paraId="4195679B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2B932A2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Access RTLB PD in understanding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Pasifika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culture and needs </w:t>
            </w:r>
          </w:p>
          <w:p w14:paraId="4CDEB9D2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 xml:space="preserve">Targeted PD on </w:t>
            </w:r>
            <w:proofErr w:type="spellStart"/>
            <w:r w:rsidRPr="00DC3B13">
              <w:rPr>
                <w:rFonts w:ascii="Helvetica Neue" w:hAnsi="Helvetica Neue"/>
                <w:sz w:val="16"/>
                <w:szCs w:val="16"/>
              </w:rPr>
              <w:t>Marautanga</w:t>
            </w:r>
            <w:proofErr w:type="spellEnd"/>
            <w:r w:rsidRPr="00DC3B13">
              <w:rPr>
                <w:rFonts w:ascii="Helvetica Neue" w:hAnsi="Helvetica Neue"/>
                <w:sz w:val="16"/>
                <w:szCs w:val="16"/>
              </w:rPr>
              <w:t xml:space="preserve"> (Maori Curriculum) </w:t>
            </w:r>
          </w:p>
          <w:p w14:paraId="40664B19" w14:textId="77777777" w:rsidR="00062901" w:rsidRDefault="00062901" w:rsidP="000677A5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1E0D907" w14:textId="7280CC23" w:rsidR="009D3882" w:rsidRPr="00DC3B13" w:rsidRDefault="009D3882" w:rsidP="00AD19BC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SENCO Day</w:t>
            </w:r>
            <w:r w:rsidR="00AD19BC">
              <w:rPr>
                <w:rFonts w:ascii="Helvetica Neue" w:hAnsi="Helvetica Neue"/>
                <w:sz w:val="16"/>
                <w:szCs w:val="16"/>
              </w:rPr>
              <w:t xml:space="preserve"> (focus on Maori Achievement) 10</w:t>
            </w:r>
            <w:r>
              <w:rPr>
                <w:rFonts w:ascii="Helvetica Neue" w:hAnsi="Helvetica Neue"/>
                <w:sz w:val="16"/>
                <w:szCs w:val="16"/>
              </w:rPr>
              <w:t xml:space="preserve"> @ $</w:t>
            </w:r>
            <w:r w:rsidR="00AD19BC">
              <w:rPr>
                <w:rFonts w:ascii="Helvetica Neue" w:hAnsi="Helvetica Neue"/>
                <w:sz w:val="16"/>
                <w:szCs w:val="16"/>
              </w:rPr>
              <w:t>50</w:t>
            </w:r>
            <w:r>
              <w:rPr>
                <w:rFonts w:ascii="Helvetica Neue" w:hAnsi="Helvetica Neue"/>
                <w:sz w:val="16"/>
                <w:szCs w:val="16"/>
              </w:rPr>
              <w:t xml:space="preserve"> pp </w:t>
            </w:r>
          </w:p>
        </w:tc>
        <w:tc>
          <w:tcPr>
            <w:tcW w:w="1004" w:type="dxa"/>
          </w:tcPr>
          <w:p w14:paraId="5AB04C4D" w14:textId="77777777" w:rsidR="00062901" w:rsidRPr="00DC3B13" w:rsidRDefault="00062901" w:rsidP="00A84294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9F2995D" w14:textId="7A78213B" w:rsidR="00062901" w:rsidRPr="00DC3B13" w:rsidRDefault="00062901" w:rsidP="00A84294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Marie</w:t>
            </w:r>
            <w:r w:rsidRPr="00DC3B13">
              <w:rPr>
                <w:rFonts w:ascii="Helvetica Neue" w:hAnsi="Helvetica Neue"/>
                <w:sz w:val="16"/>
                <w:szCs w:val="16"/>
              </w:rPr>
              <w:t xml:space="preserve"> </w:t>
            </w:r>
          </w:p>
        </w:tc>
        <w:tc>
          <w:tcPr>
            <w:tcW w:w="1043" w:type="dxa"/>
          </w:tcPr>
          <w:p w14:paraId="1BB47BB4" w14:textId="77777777" w:rsidR="00062901" w:rsidRPr="00DC3B13" w:rsidRDefault="00062901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AF26AFC" w14:textId="31EE6663" w:rsidR="00062901" w:rsidRPr="00DC3B13" w:rsidRDefault="00062901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</w:tc>
        <w:tc>
          <w:tcPr>
            <w:tcW w:w="1363" w:type="dxa"/>
          </w:tcPr>
          <w:p w14:paraId="25395F0C" w14:textId="77777777" w:rsidR="00062901" w:rsidRDefault="00062901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04F37B9" w14:textId="77777777" w:rsidR="00062901" w:rsidRPr="00452E1E" w:rsidRDefault="00062901" w:rsidP="00E1708E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bookmarkStart w:id="0" w:name="_GoBack"/>
            <w:r w:rsidRPr="00452E1E">
              <w:rPr>
                <w:rFonts w:ascii="Helvetica Neue" w:hAnsi="Helvetica Neue"/>
                <w:strike/>
                <w:sz w:val="16"/>
                <w:szCs w:val="16"/>
              </w:rPr>
              <w:t>$3000</w:t>
            </w:r>
          </w:p>
          <w:bookmarkEnd w:id="0"/>
          <w:p w14:paraId="2A19B66F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316271B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3E70BED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E08E840" w14:textId="77777777" w:rsidR="0028274D" w:rsidRDefault="0028274D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1C16A21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4111E19" w14:textId="437C6C7E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$2500</w:t>
            </w:r>
          </w:p>
          <w:p w14:paraId="5FBC8211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F0D3EBA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A2C36DF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D41BF8E" w14:textId="77777777" w:rsidR="009D3882" w:rsidRDefault="009D3882" w:rsidP="00E1708E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3B2C1B1" w14:textId="77777777" w:rsidR="009D3882" w:rsidRPr="0028274D" w:rsidRDefault="009D3882" w:rsidP="00AD19BC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r w:rsidRPr="0028274D">
              <w:rPr>
                <w:rFonts w:ascii="Helvetica Neue" w:hAnsi="Helvetica Neue"/>
                <w:strike/>
                <w:sz w:val="16"/>
                <w:szCs w:val="16"/>
              </w:rPr>
              <w:t>$</w:t>
            </w:r>
            <w:r w:rsidR="00AD19BC" w:rsidRPr="0028274D">
              <w:rPr>
                <w:rFonts w:ascii="Helvetica Neue" w:hAnsi="Helvetica Neue"/>
                <w:strike/>
                <w:sz w:val="16"/>
                <w:szCs w:val="16"/>
              </w:rPr>
              <w:t>500</w:t>
            </w:r>
          </w:p>
          <w:p w14:paraId="70FF3C75" w14:textId="7BBD53ED" w:rsidR="00FE258D" w:rsidRPr="00FE258D" w:rsidRDefault="00FE258D" w:rsidP="00AD19BC">
            <w:pPr>
              <w:rPr>
                <w:rFonts w:ascii="Helvetica Neue" w:hAnsi="Helvetica Neue"/>
                <w:b/>
                <w:color w:val="FF0000"/>
                <w:sz w:val="16"/>
                <w:szCs w:val="16"/>
              </w:rPr>
            </w:pPr>
            <w:r>
              <w:rPr>
                <w:rFonts w:ascii="Helvetica Neue" w:hAnsi="Helvetica Neue"/>
                <w:b/>
                <w:color w:val="FF0000"/>
                <w:sz w:val="16"/>
                <w:szCs w:val="16"/>
              </w:rPr>
              <w:t>$6000</w:t>
            </w:r>
          </w:p>
        </w:tc>
      </w:tr>
      <w:tr w:rsidR="00062901" w:rsidRPr="00DC3B13" w14:paraId="0FB45423" w14:textId="77777777" w:rsidTr="00977C13">
        <w:trPr>
          <w:trHeight w:val="677"/>
        </w:trPr>
        <w:tc>
          <w:tcPr>
            <w:tcW w:w="4428" w:type="dxa"/>
          </w:tcPr>
          <w:p w14:paraId="381370BA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lastRenderedPageBreak/>
              <w:t xml:space="preserve">Annual Target Goal 5 2016:  </w:t>
            </w:r>
          </w:p>
          <w:p w14:paraId="5CD85F38" w14:textId="77777777" w:rsidR="00062901" w:rsidRPr="00DC3B13" w:rsidRDefault="00062901" w:rsidP="00DC3B13">
            <w:pPr>
              <w:spacing w:before="60" w:after="60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b/>
                <w:i/>
                <w:sz w:val="16"/>
                <w:szCs w:val="16"/>
              </w:rPr>
              <w:t>Service categories: Service provision - Individual, group, systems, Gateway, Children’s teams, SAC, HLN, IY T, PB4L SW, IWS</w:t>
            </w: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</w:t>
            </w:r>
          </w:p>
          <w:p w14:paraId="73C9C467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RTLB respond to requests for service across service categories </w:t>
            </w:r>
          </w:p>
          <w:p w14:paraId="1E809430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RTLB follow the RTLB practice sequence in all service provision</w:t>
            </w:r>
          </w:p>
          <w:p w14:paraId="45C1B726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Gateway education assessments are completed in accordance with the Interagency Gateway Guide.</w:t>
            </w:r>
          </w:p>
          <w:p w14:paraId="339C121C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RTLB participate in the work of Children’s Teams in accordance with agreed multi-agency principles and processes.</w:t>
            </w:r>
          </w:p>
          <w:p w14:paraId="056F85D5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RTLB assist schools to establish systems to identify students and to gather evidence for SAC applications.</w:t>
            </w:r>
          </w:p>
          <w:p w14:paraId="226DDEB3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53 students with high learning needs receive a dedicated RTLB service specified in a comprehensive service plan and in accordance with the RTLB model of practice outlined in the RTLB Professional Practice Toolkit.</w:t>
            </w:r>
          </w:p>
          <w:p w14:paraId="6C0533D8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RTLB work collaboratively with the Ministry to plan and deliver IY Teacher </w:t>
            </w:r>
            <w:proofErr w:type="spellStart"/>
            <w:r w:rsidRPr="00DC3B13">
              <w:rPr>
                <w:rFonts w:ascii="Helvetica Neue" w:hAnsi="Helvetica Neue" w:cs="Arial"/>
                <w:sz w:val="16"/>
                <w:szCs w:val="16"/>
              </w:rPr>
              <w:t>programmes</w:t>
            </w:r>
            <w:proofErr w:type="spellEnd"/>
            <w:r w:rsidRPr="00DC3B13">
              <w:rPr>
                <w:rFonts w:ascii="Helvetica Neue" w:hAnsi="Helvetica Neue" w:cs="Arial"/>
                <w:sz w:val="16"/>
                <w:szCs w:val="16"/>
              </w:rPr>
              <w:t xml:space="preserve"> to meet local needs.</w:t>
            </w:r>
          </w:p>
          <w:p w14:paraId="1EA2D5DD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RTLB work in partnership with the Ministry and schools to support schools to implement PB4L School Wide.</w:t>
            </w:r>
          </w:p>
          <w:p w14:paraId="67F34471" w14:textId="77777777" w:rsidR="00062901" w:rsidRPr="00DC3B13" w:rsidRDefault="00062901" w:rsidP="00DC3B13">
            <w:pPr>
              <w:pStyle w:val="ListParagraph"/>
              <w:numPr>
                <w:ilvl w:val="0"/>
                <w:numId w:val="5"/>
              </w:numPr>
              <w:spacing w:before="60" w:afterLines="60" w:after="144"/>
              <w:ind w:left="284" w:hanging="284"/>
              <w:rPr>
                <w:rFonts w:ascii="Helvetica Neue" w:hAnsi="Helvetica Neue" w:cs="Arial"/>
                <w:sz w:val="16"/>
                <w:szCs w:val="16"/>
              </w:rPr>
            </w:pPr>
            <w:r w:rsidRPr="00DC3B13">
              <w:rPr>
                <w:rFonts w:ascii="Helvetica Neue" w:hAnsi="Helvetica Neue" w:cs="Arial"/>
                <w:sz w:val="16"/>
                <w:szCs w:val="16"/>
              </w:rPr>
              <w:t>RTLB in conjunction with schools and Ministry of Education Special Education around IWS applications</w:t>
            </w:r>
          </w:p>
          <w:p w14:paraId="11CD46EE" w14:textId="61F16C6E" w:rsidR="00062901" w:rsidRPr="00DC3B13" w:rsidRDefault="00062901" w:rsidP="000677A5">
            <w:pPr>
              <w:rPr>
                <w:rFonts w:ascii="Helvetica Neue" w:hAnsi="Helvetica Neue"/>
                <w:sz w:val="16"/>
                <w:szCs w:val="16"/>
              </w:rPr>
            </w:pPr>
          </w:p>
        </w:tc>
        <w:tc>
          <w:tcPr>
            <w:tcW w:w="1394" w:type="dxa"/>
          </w:tcPr>
          <w:p w14:paraId="1474744D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29E59CE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RTLB</w:t>
            </w:r>
            <w:r>
              <w:rPr>
                <w:rFonts w:ascii="Helvetica Neue" w:hAnsi="Helvetica Neue"/>
                <w:sz w:val="16"/>
                <w:szCs w:val="16"/>
              </w:rPr>
              <w:t xml:space="preserve"> team</w:t>
            </w:r>
          </w:p>
          <w:p w14:paraId="1FE817A5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5DFC652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4C8062B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8A152F2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FF7F803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RTLB</w:t>
            </w:r>
          </w:p>
          <w:p w14:paraId="1B7A026B" w14:textId="77777777" w:rsidR="00062901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278B193" w14:textId="3D41C2AF" w:rsidR="00062901" w:rsidRPr="00DC3B13" w:rsidRDefault="00062901" w:rsidP="00062901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IY T </w:t>
            </w:r>
          </w:p>
        </w:tc>
        <w:tc>
          <w:tcPr>
            <w:tcW w:w="4763" w:type="dxa"/>
          </w:tcPr>
          <w:p w14:paraId="2A5B9860" w14:textId="29ECF4D1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237805B" w14:textId="71606879" w:rsidR="00062901" w:rsidRPr="00DC3B13" w:rsidRDefault="00062901" w:rsidP="00DC3B13">
            <w:pPr>
              <w:suppressOverlap/>
              <w:rPr>
                <w:rFonts w:ascii="Helvetica Neue" w:hAnsi="Helvetica Neue"/>
                <w:b/>
                <w:sz w:val="16"/>
                <w:szCs w:val="16"/>
                <w:u w:val="single"/>
              </w:rPr>
            </w:pPr>
            <w:r w:rsidRPr="00DC3B13">
              <w:rPr>
                <w:rFonts w:ascii="Helvetica Neue" w:hAnsi="Helvetica Neue"/>
                <w:b/>
                <w:sz w:val="16"/>
                <w:szCs w:val="16"/>
                <w:u w:val="single"/>
              </w:rPr>
              <w:t>Professional Development: ($18000)</w:t>
            </w:r>
          </w:p>
          <w:p w14:paraId="7643D243" w14:textId="455087F1" w:rsidR="00062901" w:rsidRDefault="009D3882" w:rsidP="00DC3B13">
            <w:pPr>
              <w:pStyle w:val="ListParagraph"/>
              <w:numPr>
                <w:ilvl w:val="0"/>
                <w:numId w:val="7"/>
              </w:numPr>
              <w:suppressOverlap/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Massey University:  </w:t>
            </w:r>
            <w:r w:rsidR="00062901" w:rsidRPr="00DC3B13">
              <w:rPr>
                <w:rFonts w:ascii="Helvetica Neue" w:hAnsi="Helvetica Neue"/>
                <w:sz w:val="16"/>
                <w:szCs w:val="16"/>
              </w:rPr>
              <w:t xml:space="preserve">Complete RTLB refresher in managing challenging </w:t>
            </w:r>
            <w:proofErr w:type="spellStart"/>
            <w:r w:rsidR="00062901" w:rsidRPr="00DC3B13">
              <w:rPr>
                <w:rFonts w:ascii="Helvetica Neue" w:hAnsi="Helvetica Neue"/>
                <w:sz w:val="16"/>
                <w:szCs w:val="16"/>
              </w:rPr>
              <w:t>behaviour</w:t>
            </w:r>
            <w:proofErr w:type="spellEnd"/>
            <w:r w:rsidR="00062901" w:rsidRPr="00DC3B13">
              <w:rPr>
                <w:rFonts w:ascii="Helvetica Neue" w:hAnsi="Helvetica Neue"/>
                <w:sz w:val="16"/>
                <w:szCs w:val="16"/>
              </w:rPr>
              <w:t xml:space="preserve">, gathering data analysis, data tools, using evidenced based Best </w:t>
            </w:r>
            <w:proofErr w:type="gramStart"/>
            <w:r w:rsidR="00062901" w:rsidRPr="00DC3B13">
              <w:rPr>
                <w:rFonts w:ascii="Helvetica Neue" w:hAnsi="Helvetica Neue"/>
                <w:sz w:val="16"/>
                <w:szCs w:val="16"/>
              </w:rPr>
              <w:t>Practice  (</w:t>
            </w:r>
            <w:proofErr w:type="gramEnd"/>
            <w:r w:rsidR="00062901" w:rsidRPr="00DC3B13">
              <w:rPr>
                <w:rFonts w:ascii="Helvetica Neue" w:hAnsi="Helvetica Neue"/>
                <w:sz w:val="16"/>
                <w:szCs w:val="16"/>
              </w:rPr>
              <w:t>$10 000)</w:t>
            </w:r>
          </w:p>
          <w:p w14:paraId="60AD4E20" w14:textId="77777777" w:rsidR="00062901" w:rsidRPr="00DC3B13" w:rsidRDefault="00062901" w:rsidP="00062901">
            <w:pPr>
              <w:pStyle w:val="ListParagraph"/>
              <w:suppressOverlap/>
              <w:rPr>
                <w:rFonts w:ascii="Helvetica Neue" w:hAnsi="Helvetica Neue"/>
                <w:sz w:val="16"/>
                <w:szCs w:val="16"/>
              </w:rPr>
            </w:pPr>
          </w:p>
          <w:p w14:paraId="2F2EC9A7" w14:textId="7184F882" w:rsidR="00062901" w:rsidRPr="00062901" w:rsidRDefault="00062901" w:rsidP="00062901">
            <w:pPr>
              <w:suppressOverlap/>
              <w:rPr>
                <w:rFonts w:ascii="Helvetica Neue" w:hAnsi="Helvetica Neue"/>
                <w:sz w:val="16"/>
                <w:szCs w:val="16"/>
              </w:rPr>
            </w:pPr>
            <w:r w:rsidRPr="00062901">
              <w:rPr>
                <w:rFonts w:ascii="Helvetica Neue" w:hAnsi="Helvetica Neue"/>
                <w:sz w:val="16"/>
                <w:szCs w:val="16"/>
              </w:rPr>
              <w:t>Team PD around HLN / ICS changes</w:t>
            </w:r>
          </w:p>
          <w:p w14:paraId="153E8B7D" w14:textId="77777777" w:rsidR="00062901" w:rsidRPr="00062901" w:rsidRDefault="00062901" w:rsidP="00062901">
            <w:pPr>
              <w:pStyle w:val="ListParagraph"/>
              <w:suppressOverlap/>
              <w:rPr>
                <w:rFonts w:ascii="Helvetica Neue" w:hAnsi="Helvetica Neue"/>
                <w:sz w:val="16"/>
                <w:szCs w:val="16"/>
              </w:rPr>
            </w:pPr>
          </w:p>
          <w:p w14:paraId="751EFD37" w14:textId="77777777" w:rsidR="00062901" w:rsidRDefault="00062901" w:rsidP="0006290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16"/>
                <w:szCs w:val="16"/>
              </w:rPr>
            </w:pPr>
            <w:r w:rsidRPr="00062901">
              <w:rPr>
                <w:rFonts w:ascii="Helvetica Neue" w:hAnsi="Helvetica Neue" w:cs="Calibri"/>
                <w:sz w:val="16"/>
                <w:szCs w:val="16"/>
              </w:rPr>
              <w:t xml:space="preserve">Ongoing PD for IY T group leaders looking to present to Kura (IYT Maori </w:t>
            </w:r>
            <w:proofErr w:type="spellStart"/>
            <w:r w:rsidRPr="00062901">
              <w:rPr>
                <w:rFonts w:ascii="Helvetica Neue" w:hAnsi="Helvetica Neue" w:cs="Calibri"/>
                <w:sz w:val="16"/>
                <w:szCs w:val="16"/>
              </w:rPr>
              <w:t>kaupapa</w:t>
            </w:r>
            <w:proofErr w:type="spellEnd"/>
            <w:r w:rsidRPr="00062901">
              <w:rPr>
                <w:rFonts w:ascii="Helvetica Neue" w:hAnsi="Helvetica Neue" w:cs="Calibri"/>
                <w:sz w:val="16"/>
                <w:szCs w:val="16"/>
              </w:rPr>
              <w:t>)</w:t>
            </w:r>
          </w:p>
          <w:p w14:paraId="280B7897" w14:textId="40E513A0" w:rsidR="00062901" w:rsidRPr="00062901" w:rsidRDefault="00062901" w:rsidP="0006290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Helvetica Neue" w:hAnsi="Helvetica Neue" w:cs="Calibri"/>
                <w:sz w:val="16"/>
                <w:szCs w:val="16"/>
              </w:rPr>
            </w:pPr>
            <w:r w:rsidRPr="00062901">
              <w:rPr>
                <w:rFonts w:ascii="Helvetica Neue" w:hAnsi="Helvetica Neue" w:cs="Calibri"/>
                <w:sz w:val="16"/>
                <w:szCs w:val="16"/>
              </w:rPr>
              <w:t xml:space="preserve">Ongoing IYT training for new group leaders ($500) </w:t>
            </w:r>
          </w:p>
          <w:p w14:paraId="543862EA" w14:textId="5B1E0967" w:rsidR="00062901" w:rsidRPr="00DC3B13" w:rsidRDefault="00062901" w:rsidP="00DC3B13">
            <w:pPr>
              <w:rPr>
                <w:rFonts w:ascii="Helvetica Neue" w:hAnsi="Helvetica Neue" w:cs="Calibri"/>
                <w:sz w:val="16"/>
                <w:szCs w:val="16"/>
              </w:rPr>
            </w:pPr>
            <w:r w:rsidRPr="00DC3B13">
              <w:rPr>
                <w:rFonts w:ascii="Helvetica Neue" w:hAnsi="Helvetica Neue" w:cs="Calibri"/>
                <w:sz w:val="16"/>
                <w:szCs w:val="16"/>
              </w:rPr>
              <w:t xml:space="preserve">IY T group leaders course in </w:t>
            </w:r>
            <w:proofErr w:type="gramStart"/>
            <w:r w:rsidRPr="00DC3B13">
              <w:rPr>
                <w:rFonts w:ascii="Helvetica Neue" w:hAnsi="Helvetica Neue" w:cs="Calibri"/>
                <w:sz w:val="16"/>
                <w:szCs w:val="16"/>
              </w:rPr>
              <w:t>Well  (</w:t>
            </w:r>
            <w:proofErr w:type="gramEnd"/>
            <w:r w:rsidRPr="00DC3B13">
              <w:rPr>
                <w:rFonts w:ascii="Helvetica Neue" w:hAnsi="Helvetica Neue" w:cs="Calibri"/>
                <w:sz w:val="16"/>
                <w:szCs w:val="16"/>
              </w:rPr>
              <w:t>$4000) All new RTLB to complete the IYT course.</w:t>
            </w:r>
          </w:p>
          <w:p w14:paraId="16F15A31" w14:textId="77777777" w:rsidR="00062901" w:rsidRPr="00DC3B13" w:rsidRDefault="00062901" w:rsidP="00DC3B13">
            <w:pPr>
              <w:rPr>
                <w:rFonts w:ascii="Helvetica Neue" w:hAnsi="Helvetica Neue" w:cs="Calibri"/>
                <w:sz w:val="16"/>
                <w:szCs w:val="16"/>
              </w:rPr>
            </w:pPr>
          </w:p>
          <w:p w14:paraId="441DCFEF" w14:textId="5A84437E" w:rsidR="00062901" w:rsidRPr="00DC3B13" w:rsidRDefault="00062901" w:rsidP="00DC3B13">
            <w:pPr>
              <w:rPr>
                <w:rFonts w:ascii="Helvetica Neue" w:hAnsi="Helvetica Neue"/>
                <w:b/>
                <w:sz w:val="16"/>
                <w:szCs w:val="16"/>
              </w:rPr>
            </w:pPr>
            <w:r w:rsidRPr="00DC3B13">
              <w:rPr>
                <w:rFonts w:ascii="Helvetica Neue" w:hAnsi="Helvetica Neue" w:cs="Calibri"/>
                <w:sz w:val="16"/>
                <w:szCs w:val="16"/>
              </w:rPr>
              <w:t>RTLB Conference</w:t>
            </w:r>
            <w:r>
              <w:rPr>
                <w:rFonts w:ascii="Helvetica Neue" w:hAnsi="Helvetica Neue" w:cs="Calibri"/>
                <w:sz w:val="16"/>
                <w:szCs w:val="16"/>
              </w:rPr>
              <w:t xml:space="preserve"> / Hui a Tau</w:t>
            </w:r>
          </w:p>
          <w:p w14:paraId="1EF052D2" w14:textId="77777777" w:rsidR="00062901" w:rsidRPr="00DC3B13" w:rsidRDefault="00062901" w:rsidP="00DC3B13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D4A66C0" w14:textId="77777777" w:rsidR="00062901" w:rsidRPr="00DC3B13" w:rsidRDefault="00062901" w:rsidP="000677A5">
            <w:pPr>
              <w:rPr>
                <w:rFonts w:ascii="Helvetica Neue" w:hAnsi="Helvetica Neue"/>
                <w:sz w:val="16"/>
                <w:szCs w:val="16"/>
              </w:rPr>
            </w:pPr>
          </w:p>
        </w:tc>
        <w:tc>
          <w:tcPr>
            <w:tcW w:w="1004" w:type="dxa"/>
          </w:tcPr>
          <w:p w14:paraId="24DF6718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982C0A3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 w:rsidRPr="00DC3B13">
              <w:rPr>
                <w:rFonts w:ascii="Helvetica Neue" w:hAnsi="Helvetica Neue"/>
                <w:sz w:val="16"/>
                <w:szCs w:val="16"/>
              </w:rPr>
              <w:t>Marie</w:t>
            </w:r>
          </w:p>
          <w:p w14:paraId="1824FA8B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DAC6B5B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A9F5920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E2AFD04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2393482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7A01F98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Miriam</w:t>
            </w:r>
          </w:p>
          <w:p w14:paraId="53DD8247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4E8BED2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Debra</w:t>
            </w:r>
          </w:p>
          <w:p w14:paraId="1C8C1BFE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61AB31E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Debra</w:t>
            </w:r>
          </w:p>
          <w:p w14:paraId="531C3664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C5F70F1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47CCCDA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Debra</w:t>
            </w:r>
          </w:p>
          <w:p w14:paraId="0C6E7FAC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6248FC7" w14:textId="77777777" w:rsidR="00062901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A54C052" w14:textId="7A8B5C96" w:rsidR="00062901" w:rsidRPr="00DC3B13" w:rsidRDefault="00062901" w:rsidP="003754A6">
            <w:pPr>
              <w:rPr>
                <w:rFonts w:ascii="Helvetica Neue" w:hAnsi="Helvetica Neue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>PL’s</w:t>
            </w:r>
          </w:p>
        </w:tc>
        <w:tc>
          <w:tcPr>
            <w:tcW w:w="1043" w:type="dxa"/>
          </w:tcPr>
          <w:p w14:paraId="0062EB46" w14:textId="5C9D6770" w:rsidR="00062901" w:rsidRPr="00DC3B13" w:rsidRDefault="00062901" w:rsidP="00454564">
            <w:pPr>
              <w:rPr>
                <w:rFonts w:ascii="Helvetica Neue" w:hAnsi="Helvetica Neue"/>
                <w:sz w:val="16"/>
                <w:szCs w:val="16"/>
              </w:rPr>
            </w:pPr>
          </w:p>
        </w:tc>
        <w:tc>
          <w:tcPr>
            <w:tcW w:w="1363" w:type="dxa"/>
          </w:tcPr>
          <w:p w14:paraId="32BB8BB4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CBDF59B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E8425DA" w14:textId="717E5848" w:rsidR="00062901" w:rsidRPr="0028274D" w:rsidRDefault="00062901" w:rsidP="008C0609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r w:rsidRPr="0028274D">
              <w:rPr>
                <w:rFonts w:ascii="Helvetica Neue" w:hAnsi="Helvetica Neue"/>
                <w:strike/>
                <w:sz w:val="16"/>
                <w:szCs w:val="16"/>
              </w:rPr>
              <w:t>$1</w:t>
            </w:r>
            <w:r w:rsidR="00AD19BC" w:rsidRPr="0028274D">
              <w:rPr>
                <w:rFonts w:ascii="Helvetica Neue" w:hAnsi="Helvetica Neue"/>
                <w:strike/>
                <w:sz w:val="16"/>
                <w:szCs w:val="16"/>
              </w:rPr>
              <w:t>1, 700</w:t>
            </w:r>
          </w:p>
          <w:p w14:paraId="43D67367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516126F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ACDE1E7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7600987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A5A32C5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410801B5" w14:textId="77777777" w:rsidR="004E4D7A" w:rsidRDefault="004E4D7A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3D4032C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6C2D8BF" w14:textId="77777777" w:rsidR="0028274D" w:rsidRDefault="0028274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C01F26C" w14:textId="77777777" w:rsidR="0028274D" w:rsidRDefault="0028274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51BE0DAC" w14:textId="77777777" w:rsidR="0028274D" w:rsidRDefault="0028274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178A7798" w14:textId="36D7D2CB" w:rsidR="00062901" w:rsidRDefault="004E4D7A" w:rsidP="008C0609">
            <w:pPr>
              <w:rPr>
                <w:rFonts w:ascii="Helvetica Neue" w:hAnsi="Helvetica Neue"/>
                <w:sz w:val="16"/>
                <w:szCs w:val="16"/>
              </w:rPr>
            </w:pPr>
            <w:r w:rsidRPr="00977C13">
              <w:rPr>
                <w:rFonts w:ascii="Helvetica Neue" w:hAnsi="Helvetica Neue"/>
                <w:sz w:val="16"/>
                <w:szCs w:val="16"/>
                <w:highlight w:val="yellow"/>
              </w:rPr>
              <w:t>Flights: 1906.58</w:t>
            </w:r>
            <w:r w:rsidR="00977C13">
              <w:rPr>
                <w:rFonts w:ascii="Helvetica Neue" w:hAnsi="Helvetica Neue"/>
                <w:sz w:val="16"/>
                <w:szCs w:val="16"/>
              </w:rPr>
              <w:t xml:space="preserve"> </w:t>
            </w:r>
          </w:p>
          <w:p w14:paraId="51B8B8C5" w14:textId="6B3659F6" w:rsidR="004E4D7A" w:rsidRPr="0028274D" w:rsidRDefault="004E4D7A" w:rsidP="008C0609">
            <w:pPr>
              <w:rPr>
                <w:rFonts w:ascii="Helvetica Neue" w:hAnsi="Helvetica Neue"/>
                <w:strike/>
                <w:sz w:val="16"/>
                <w:szCs w:val="16"/>
              </w:rPr>
            </w:pPr>
            <w:r w:rsidRPr="0028274D">
              <w:rPr>
                <w:rFonts w:ascii="Helvetica Neue" w:hAnsi="Helvetica Neue"/>
                <w:strike/>
                <w:sz w:val="16"/>
                <w:szCs w:val="16"/>
              </w:rPr>
              <w:t>1750.00</w:t>
            </w:r>
          </w:p>
          <w:p w14:paraId="361AB612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C803154" w14:textId="77777777" w:rsidR="00062901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949A6E2" w14:textId="77777777" w:rsidR="00062901" w:rsidRPr="0028274D" w:rsidRDefault="00062901" w:rsidP="008C0609">
            <w:pPr>
              <w:rPr>
                <w:rFonts w:ascii="Helvetica Neue" w:hAnsi="Helvetica Neue"/>
                <w:sz w:val="16"/>
                <w:szCs w:val="16"/>
              </w:rPr>
            </w:pPr>
            <w:r w:rsidRPr="0028274D">
              <w:rPr>
                <w:rFonts w:ascii="Helvetica Neue" w:hAnsi="Helvetica Neue"/>
                <w:sz w:val="16"/>
                <w:szCs w:val="16"/>
              </w:rPr>
              <w:t>$3000</w:t>
            </w:r>
          </w:p>
          <w:p w14:paraId="0993E247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95C7DC9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C524024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3A7380CB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7C20ABCE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0C6C09A8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7BB2369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2A55D50D" w14:textId="77777777" w:rsidR="00FE258D" w:rsidRDefault="00FE258D" w:rsidP="008C0609">
            <w:pPr>
              <w:rPr>
                <w:rFonts w:ascii="Helvetica Neue" w:hAnsi="Helvetica Neue"/>
                <w:sz w:val="16"/>
                <w:szCs w:val="16"/>
              </w:rPr>
            </w:pPr>
          </w:p>
          <w:p w14:paraId="6DE89BF7" w14:textId="3A804743" w:rsidR="00FE258D" w:rsidRPr="00FE258D" w:rsidRDefault="00FE258D" w:rsidP="00FE258D">
            <w:pPr>
              <w:rPr>
                <w:rFonts w:ascii="Helvetica Neue" w:hAnsi="Helvetica Neue"/>
                <w:b/>
                <w:color w:val="FF0000"/>
                <w:sz w:val="16"/>
                <w:szCs w:val="16"/>
              </w:rPr>
            </w:pPr>
            <w:r>
              <w:rPr>
                <w:rFonts w:ascii="Helvetica Neue" w:hAnsi="Helvetica Neue"/>
                <w:sz w:val="16"/>
                <w:szCs w:val="16"/>
              </w:rPr>
              <w:t xml:space="preserve">    </w:t>
            </w:r>
            <w:r>
              <w:rPr>
                <w:rFonts w:ascii="Helvetica Neue" w:hAnsi="Helvetica Neue"/>
                <w:b/>
                <w:color w:val="FF0000"/>
                <w:sz w:val="16"/>
                <w:szCs w:val="16"/>
              </w:rPr>
              <w:t>$16, 450</w:t>
            </w:r>
          </w:p>
        </w:tc>
      </w:tr>
    </w:tbl>
    <w:p w14:paraId="3038F115" w14:textId="369541F9" w:rsidR="000677A5" w:rsidRPr="00DC3B13" w:rsidRDefault="000677A5">
      <w:pPr>
        <w:rPr>
          <w:rFonts w:ascii="Helvetica Neue" w:hAnsi="Helvetica Neue"/>
          <w:b/>
          <w:sz w:val="16"/>
          <w:szCs w:val="16"/>
        </w:rPr>
      </w:pPr>
    </w:p>
    <w:sectPr w:rsidR="000677A5" w:rsidRPr="00DC3B13" w:rsidSect="006F3249">
      <w:pgSz w:w="16840" w:h="11900" w:orient="landscape"/>
      <w:pgMar w:top="127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00DB4"/>
    <w:multiLevelType w:val="hybridMultilevel"/>
    <w:tmpl w:val="D93E9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4062C"/>
    <w:multiLevelType w:val="hybridMultilevel"/>
    <w:tmpl w:val="0CA68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D05A6"/>
    <w:multiLevelType w:val="hybridMultilevel"/>
    <w:tmpl w:val="CF48BD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807B5"/>
    <w:multiLevelType w:val="hybridMultilevel"/>
    <w:tmpl w:val="B8A2C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96BD8"/>
    <w:multiLevelType w:val="hybridMultilevel"/>
    <w:tmpl w:val="28DE1FE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D5F095B"/>
    <w:multiLevelType w:val="hybridMultilevel"/>
    <w:tmpl w:val="0FB86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171D8F"/>
    <w:multiLevelType w:val="hybridMultilevel"/>
    <w:tmpl w:val="4030B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A5"/>
    <w:rsid w:val="00062901"/>
    <w:rsid w:val="000677A5"/>
    <w:rsid w:val="00144AB5"/>
    <w:rsid w:val="001A7037"/>
    <w:rsid w:val="0028274D"/>
    <w:rsid w:val="002F72AE"/>
    <w:rsid w:val="00301A39"/>
    <w:rsid w:val="003317BE"/>
    <w:rsid w:val="00332F18"/>
    <w:rsid w:val="003754A6"/>
    <w:rsid w:val="003970D7"/>
    <w:rsid w:val="00404EF8"/>
    <w:rsid w:val="00452E1E"/>
    <w:rsid w:val="00454564"/>
    <w:rsid w:val="004E4D7A"/>
    <w:rsid w:val="005F0B9C"/>
    <w:rsid w:val="00695475"/>
    <w:rsid w:val="006E19E4"/>
    <w:rsid w:val="006F3249"/>
    <w:rsid w:val="00733D0B"/>
    <w:rsid w:val="00873AA7"/>
    <w:rsid w:val="008C0609"/>
    <w:rsid w:val="00911A15"/>
    <w:rsid w:val="009139B8"/>
    <w:rsid w:val="00950E4D"/>
    <w:rsid w:val="0095773F"/>
    <w:rsid w:val="00977C13"/>
    <w:rsid w:val="009D3882"/>
    <w:rsid w:val="009F67CF"/>
    <w:rsid w:val="00A468CE"/>
    <w:rsid w:val="00A84294"/>
    <w:rsid w:val="00AB6A53"/>
    <w:rsid w:val="00AD19BC"/>
    <w:rsid w:val="00B75F1B"/>
    <w:rsid w:val="00BE75C2"/>
    <w:rsid w:val="00CA122F"/>
    <w:rsid w:val="00D82B33"/>
    <w:rsid w:val="00D86A7B"/>
    <w:rsid w:val="00DC3B13"/>
    <w:rsid w:val="00E1708E"/>
    <w:rsid w:val="00F02F64"/>
    <w:rsid w:val="00FA3BE0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92E77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9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B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687</Words>
  <Characters>3918</Characters>
  <Application>Microsoft Macintosh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Marie Petersen</cp:lastModifiedBy>
  <cp:revision>20</cp:revision>
  <cp:lastPrinted>2016-01-26T03:13:00Z</cp:lastPrinted>
  <dcterms:created xsi:type="dcterms:W3CDTF">2015-12-11T17:59:00Z</dcterms:created>
  <dcterms:modified xsi:type="dcterms:W3CDTF">2016-06-13T23:43:00Z</dcterms:modified>
</cp:coreProperties>
</file>