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F833A8" w14:textId="77777777" w:rsidR="005774E5" w:rsidRDefault="005774E5" w:rsidP="005774E5">
      <w:pPr>
        <w:tabs>
          <w:tab w:val="left" w:pos="709"/>
        </w:tabs>
        <w:ind w:left="1134" w:hanging="1843"/>
        <w:jc w:val="center"/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2E182911" wp14:editId="6FEC4A56">
            <wp:simplePos x="0" y="0"/>
            <wp:positionH relativeFrom="column">
              <wp:posOffset>-571500</wp:posOffset>
            </wp:positionH>
            <wp:positionV relativeFrom="paragraph">
              <wp:posOffset>-1398270</wp:posOffset>
            </wp:positionV>
            <wp:extent cx="1206500" cy="7315200"/>
            <wp:effectExtent l="0" t="0" r="1270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shot 2014-12-03 14.06.42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0" cy="7315200"/>
                    </a:xfrm>
                    <a:prstGeom prst="rect">
                      <a:avLst/>
                    </a:prstGeom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AE27118" w14:textId="77777777" w:rsidR="005774E5" w:rsidRDefault="005774E5" w:rsidP="005774E5">
      <w:pPr>
        <w:tabs>
          <w:tab w:val="left" w:pos="709"/>
        </w:tabs>
        <w:ind w:left="1134" w:hanging="1843"/>
        <w:jc w:val="center"/>
      </w:pPr>
    </w:p>
    <w:p w14:paraId="5C19A758" w14:textId="77777777" w:rsidR="005774E5" w:rsidRPr="0041453B" w:rsidRDefault="005774E5" w:rsidP="005774E5">
      <w:pPr>
        <w:jc w:val="center"/>
        <w:rPr>
          <w:rFonts w:ascii="Helvetica Neue" w:hAnsi="Helvetica Neue"/>
          <w:b/>
          <w:sz w:val="96"/>
          <w:szCs w:val="96"/>
        </w:rPr>
      </w:pPr>
      <w:r>
        <w:rPr>
          <w:rFonts w:ascii="Helvetica Neue" w:hAnsi="Helvetica Neue"/>
          <w:b/>
          <w:sz w:val="96"/>
          <w:szCs w:val="96"/>
        </w:rPr>
        <w:t>Strategic</w:t>
      </w:r>
      <w:r w:rsidRPr="0041453B">
        <w:rPr>
          <w:rFonts w:ascii="Helvetica Neue" w:hAnsi="Helvetica Neue"/>
          <w:b/>
          <w:sz w:val="96"/>
          <w:szCs w:val="96"/>
        </w:rPr>
        <w:t xml:space="preserve"> Plan</w:t>
      </w:r>
    </w:p>
    <w:p w14:paraId="5F35BE19" w14:textId="77777777" w:rsidR="0055263E" w:rsidRDefault="005774E5" w:rsidP="005774E5">
      <w:pPr>
        <w:tabs>
          <w:tab w:val="left" w:pos="709"/>
        </w:tabs>
        <w:ind w:left="1134" w:hanging="1843"/>
        <w:jc w:val="center"/>
        <w:rPr>
          <w:rFonts w:ascii="Helvetica Neue" w:hAnsi="Helvetica Neue"/>
          <w:b/>
          <w:sz w:val="96"/>
          <w:szCs w:val="96"/>
        </w:rPr>
      </w:pPr>
      <w:r w:rsidRPr="0041453B">
        <w:rPr>
          <w:rFonts w:ascii="Helvetica Neue" w:hAnsi="Helvetica Neue"/>
          <w:b/>
          <w:sz w:val="96"/>
          <w:szCs w:val="96"/>
        </w:rPr>
        <w:t>20</w:t>
      </w:r>
      <w:r>
        <w:rPr>
          <w:rFonts w:ascii="Helvetica Neue" w:hAnsi="Helvetica Neue"/>
          <w:b/>
          <w:sz w:val="96"/>
          <w:szCs w:val="96"/>
        </w:rPr>
        <w:t>14 to 2016</w:t>
      </w:r>
    </w:p>
    <w:tbl>
      <w:tblPr>
        <w:tblpPr w:leftFromText="180" w:rightFromText="180" w:vertAnchor="page" w:horzAnchor="page" w:tblpX="1642" w:tblpY="8461"/>
        <w:tblW w:w="147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787"/>
      </w:tblGrid>
      <w:tr w:rsidR="00127C17" w14:paraId="7816C51D" w14:textId="77777777" w:rsidTr="00127C17">
        <w:trPr>
          <w:trHeight w:val="1526"/>
        </w:trPr>
        <w:tc>
          <w:tcPr>
            <w:tcW w:w="14787" w:type="dxa"/>
            <w:shd w:val="clear" w:color="auto" w:fill="DBE5F1" w:themeFill="accent1" w:themeFillTint="33"/>
          </w:tcPr>
          <w:p w14:paraId="2BCAAAD6" w14:textId="77777777" w:rsidR="00127C17" w:rsidRDefault="00127C17" w:rsidP="00127C17">
            <w:pPr>
              <w:jc w:val="center"/>
              <w:rPr>
                <w:rFonts w:ascii="Helvetica Neue" w:hAnsi="Helvetica Neue"/>
                <w:b/>
                <w:sz w:val="28"/>
                <w:szCs w:val="28"/>
              </w:rPr>
            </w:pPr>
          </w:p>
          <w:p w14:paraId="1908A0D9" w14:textId="77777777" w:rsidR="00127C17" w:rsidRDefault="00127C17" w:rsidP="00127C17">
            <w:pPr>
              <w:jc w:val="center"/>
              <w:rPr>
                <w:rFonts w:ascii="Helvetica Neue" w:hAnsi="Helvetica Neue"/>
                <w:b/>
                <w:sz w:val="28"/>
                <w:szCs w:val="28"/>
              </w:rPr>
            </w:pPr>
            <w:proofErr w:type="gramStart"/>
            <w:r>
              <w:rPr>
                <w:rFonts w:ascii="Helvetica Neue" w:hAnsi="Helvetica Neue"/>
                <w:b/>
                <w:sz w:val="28"/>
                <w:szCs w:val="28"/>
              </w:rPr>
              <w:t>A strength</w:t>
            </w:r>
            <w:proofErr w:type="gramEnd"/>
            <w:r>
              <w:rPr>
                <w:rFonts w:ascii="Helvetica Neue" w:hAnsi="Helvetica Neue"/>
                <w:b/>
                <w:sz w:val="28"/>
                <w:szCs w:val="28"/>
              </w:rPr>
              <w:t xml:space="preserve"> based, culturally responsive service of skilled professionals, who work collaborately to build teachers and schools capability to ensure all students reach their potential.  </w:t>
            </w:r>
          </w:p>
          <w:p w14:paraId="7B0F54C8" w14:textId="77777777" w:rsidR="00127C17" w:rsidRDefault="00127C17" w:rsidP="00127C17">
            <w:pPr>
              <w:jc w:val="center"/>
              <w:rPr>
                <w:rFonts w:ascii="Helvetica Neue" w:hAnsi="Helvetica Neue"/>
                <w:b/>
                <w:sz w:val="28"/>
                <w:szCs w:val="28"/>
              </w:rPr>
            </w:pPr>
          </w:p>
          <w:p w14:paraId="16348674" w14:textId="77777777" w:rsidR="00127C17" w:rsidRDefault="00127C17" w:rsidP="00127C17">
            <w:pPr>
              <w:jc w:val="center"/>
              <w:rPr>
                <w:rFonts w:ascii="Helvetica Neue" w:hAnsi="Helvetica Neue"/>
                <w:b/>
              </w:rPr>
            </w:pPr>
          </w:p>
        </w:tc>
      </w:tr>
    </w:tbl>
    <w:p w14:paraId="1C94D37C" w14:textId="77777777" w:rsidR="005774E5" w:rsidRDefault="005774E5" w:rsidP="005774E5">
      <w:pPr>
        <w:tabs>
          <w:tab w:val="left" w:pos="709"/>
        </w:tabs>
        <w:ind w:left="1134" w:hanging="1843"/>
        <w:jc w:val="center"/>
        <w:rPr>
          <w:rFonts w:ascii="Helvetica Neue" w:hAnsi="Helvetica Neue"/>
          <w:b/>
          <w:sz w:val="96"/>
          <w:szCs w:val="96"/>
        </w:rPr>
      </w:pPr>
    </w:p>
    <w:p w14:paraId="14820FE5" w14:textId="77777777" w:rsidR="00127C17" w:rsidRDefault="00127C17" w:rsidP="005774E5">
      <w:pPr>
        <w:tabs>
          <w:tab w:val="left" w:pos="709"/>
        </w:tabs>
        <w:ind w:left="1134" w:hanging="1843"/>
        <w:jc w:val="center"/>
        <w:rPr>
          <w:rFonts w:ascii="Helvetica Neue" w:hAnsi="Helvetica Neue"/>
          <w:b/>
          <w:sz w:val="96"/>
          <w:szCs w:val="96"/>
        </w:rPr>
      </w:pPr>
    </w:p>
    <w:p w14:paraId="5CA8817B" w14:textId="77777777" w:rsidR="00127C17" w:rsidRPr="003D3F04" w:rsidRDefault="003D3F04" w:rsidP="003D3F04">
      <w:pPr>
        <w:tabs>
          <w:tab w:val="left" w:pos="709"/>
          <w:tab w:val="left" w:pos="1100"/>
        </w:tabs>
        <w:ind w:left="1134" w:hanging="1843"/>
        <w:rPr>
          <w:rFonts w:ascii="Helvetica Neue" w:hAnsi="Helvetica Neue"/>
          <w:b/>
          <w:sz w:val="20"/>
          <w:szCs w:val="20"/>
        </w:rPr>
      </w:pPr>
      <w:r>
        <w:rPr>
          <w:rFonts w:ascii="Helvetica Neue" w:hAnsi="Helvetica Neue"/>
          <w:b/>
          <w:sz w:val="96"/>
          <w:szCs w:val="96"/>
        </w:rPr>
        <w:tab/>
      </w:r>
      <w:r>
        <w:rPr>
          <w:rFonts w:ascii="Helvetica Neue" w:hAnsi="Helvetica Neue"/>
          <w:b/>
          <w:sz w:val="96"/>
          <w:szCs w:val="96"/>
        </w:rPr>
        <w:tab/>
      </w:r>
    </w:p>
    <w:tbl>
      <w:tblPr>
        <w:tblW w:w="1478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787"/>
      </w:tblGrid>
      <w:tr w:rsidR="003D3F04" w:rsidRPr="0041453B" w14:paraId="1235405D" w14:textId="77777777" w:rsidTr="003D3F04">
        <w:trPr>
          <w:trHeight w:val="2880"/>
        </w:trPr>
        <w:tc>
          <w:tcPr>
            <w:tcW w:w="14787" w:type="dxa"/>
            <w:shd w:val="clear" w:color="auto" w:fill="DBE5F1" w:themeFill="accent1" w:themeFillTint="33"/>
          </w:tcPr>
          <w:p w14:paraId="477C3BDA" w14:textId="77777777" w:rsidR="003D3F04" w:rsidRDefault="003D3F04" w:rsidP="003D3F04">
            <w:pPr>
              <w:rPr>
                <w:rFonts w:ascii="Helvetica Neue" w:hAnsi="Helvetica Neue"/>
                <w:b/>
                <w:sz w:val="32"/>
                <w:szCs w:val="32"/>
              </w:rPr>
            </w:pPr>
            <w:r w:rsidRPr="0041453B">
              <w:rPr>
                <w:rFonts w:ascii="Helvetica Neue" w:hAnsi="Helvetica Neue"/>
                <w:b/>
                <w:sz w:val="32"/>
                <w:szCs w:val="32"/>
              </w:rPr>
              <w:lastRenderedPageBreak/>
              <w:t>Cluster Description</w:t>
            </w:r>
          </w:p>
          <w:p w14:paraId="0410F0D1" w14:textId="77777777" w:rsidR="003D3F04" w:rsidRPr="003D3F04" w:rsidRDefault="003D3F04" w:rsidP="003D3F04">
            <w:pPr>
              <w:rPr>
                <w:rFonts w:ascii="Helvetica Neue" w:hAnsi="Helvetica Neue"/>
                <w:sz w:val="20"/>
                <w:szCs w:val="20"/>
              </w:rPr>
            </w:pPr>
            <w:r w:rsidRPr="003D3F04">
              <w:rPr>
                <w:rFonts w:ascii="Helvetica Neue" w:hAnsi="Helvetica Neue"/>
                <w:sz w:val="20"/>
                <w:szCs w:val="20"/>
              </w:rPr>
              <w:t xml:space="preserve">Cluster 18 is one of three clusters in the Bay of Plenty region – encompassing 64 schools stretching from Otamarakau to Katikati and boundaries the Kaimai ranges and the Pacific coastline. </w:t>
            </w:r>
          </w:p>
          <w:p w14:paraId="18F33481" w14:textId="77777777" w:rsidR="003D3F04" w:rsidRPr="003D3F04" w:rsidRDefault="003D3F04" w:rsidP="003D3F04">
            <w:pPr>
              <w:rPr>
                <w:rFonts w:ascii="Helvetica Neue" w:hAnsi="Helvetica Neue"/>
                <w:sz w:val="20"/>
                <w:szCs w:val="20"/>
              </w:rPr>
            </w:pPr>
          </w:p>
          <w:p w14:paraId="453203A4" w14:textId="77777777" w:rsidR="003D3F04" w:rsidRPr="003D3F04" w:rsidRDefault="003D3F04" w:rsidP="003D3F04">
            <w:pPr>
              <w:rPr>
                <w:rFonts w:ascii="Helvetica Neue" w:hAnsi="Helvetica Neue"/>
                <w:sz w:val="20"/>
                <w:szCs w:val="20"/>
              </w:rPr>
            </w:pPr>
            <w:r w:rsidRPr="003D3F04">
              <w:rPr>
                <w:rFonts w:ascii="Helvetica Neue" w:hAnsi="Helvetica Neue"/>
                <w:sz w:val="20"/>
                <w:szCs w:val="20"/>
              </w:rPr>
              <w:t>The cluster has four main urban areas – Te Puke, Mount Maunganui, Tauranga and Katikati and the rural areas surrounding these centres. Our neighbouring clusters are cluster 19 (Whakatane/East Coast) and Cluster 20 (Taupo/Rotorua).  Cluster 18 is located in the Ministry of Education, Central North Region, with the MoE Regional Office being Rotorua and the MoE District office being located in Tauranga.</w:t>
            </w:r>
          </w:p>
          <w:p w14:paraId="2AC28F0F" w14:textId="77777777" w:rsidR="003D3F04" w:rsidRPr="003D3F04" w:rsidRDefault="003D3F04" w:rsidP="003D3F04">
            <w:pPr>
              <w:rPr>
                <w:rFonts w:ascii="Helvetica Neue" w:hAnsi="Helvetica Neue"/>
                <w:sz w:val="20"/>
                <w:szCs w:val="20"/>
              </w:rPr>
            </w:pPr>
          </w:p>
          <w:p w14:paraId="04F6FC2F" w14:textId="77777777" w:rsidR="003D3F04" w:rsidRPr="00A22C0B" w:rsidRDefault="003D3F04" w:rsidP="003D3F04">
            <w:pPr>
              <w:rPr>
                <w:rFonts w:ascii="Helvetica Neue" w:hAnsi="Helvetica Neue"/>
              </w:rPr>
            </w:pPr>
            <w:r w:rsidRPr="003D3F04">
              <w:rPr>
                <w:rFonts w:ascii="Helvetica Neue" w:hAnsi="Helvetica Neue"/>
                <w:sz w:val="20"/>
                <w:szCs w:val="20"/>
              </w:rPr>
              <w:t xml:space="preserve">There are 2 different waka associated with this area: Takitimu and Mataatua. The Tauranga area has 3 </w:t>
            </w:r>
            <w:proofErr w:type="gramStart"/>
            <w:r w:rsidRPr="003D3F04">
              <w:rPr>
                <w:rFonts w:ascii="Helvetica Neue" w:hAnsi="Helvetica Neue"/>
                <w:sz w:val="20"/>
                <w:szCs w:val="20"/>
              </w:rPr>
              <w:t>Iwi which are associated with the above waka and located</w:t>
            </w:r>
            <w:proofErr w:type="gramEnd"/>
            <w:r w:rsidRPr="003D3F04">
              <w:rPr>
                <w:rFonts w:ascii="Helvetica Neue" w:hAnsi="Helvetica Neue"/>
                <w:sz w:val="20"/>
                <w:szCs w:val="20"/>
              </w:rPr>
              <w:t xml:space="preserve"> within this area: Ngāti Ranginui, Ngaitērangi and Ngāti Pukenga.  Te Puke affiliates to the Te Arawa waka and has 2 Iwi, Tapuika and Waitaha.</w:t>
            </w:r>
          </w:p>
        </w:tc>
      </w:tr>
    </w:tbl>
    <w:p w14:paraId="1FF2E67C" w14:textId="77777777" w:rsidR="003D3F04" w:rsidRPr="0041453B" w:rsidRDefault="003D3F04" w:rsidP="003D3F04">
      <w:pPr>
        <w:rPr>
          <w:rFonts w:ascii="Helvetica Neue" w:hAnsi="Helvetica Neue"/>
        </w:rPr>
      </w:pPr>
    </w:p>
    <w:tbl>
      <w:tblPr>
        <w:tblW w:w="1478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787"/>
      </w:tblGrid>
      <w:tr w:rsidR="003D3F04" w14:paraId="73D4CB02" w14:textId="77777777" w:rsidTr="003D3F04">
        <w:trPr>
          <w:trHeight w:val="2044"/>
        </w:trPr>
        <w:tc>
          <w:tcPr>
            <w:tcW w:w="14787" w:type="dxa"/>
            <w:shd w:val="clear" w:color="auto" w:fill="DBE5F1" w:themeFill="accent1" w:themeFillTint="33"/>
          </w:tcPr>
          <w:p w14:paraId="4480ED73" w14:textId="77777777" w:rsidR="003D3F04" w:rsidRDefault="003D3F04" w:rsidP="003D3F04">
            <w:pPr>
              <w:rPr>
                <w:rFonts w:ascii="Helvetica Neue" w:hAnsi="Helvetica Neue"/>
                <w:b/>
                <w:sz w:val="32"/>
                <w:szCs w:val="32"/>
              </w:rPr>
            </w:pPr>
            <w:r>
              <w:rPr>
                <w:rFonts w:ascii="Helvetica Neue" w:hAnsi="Helvetica Neue"/>
                <w:b/>
                <w:sz w:val="32"/>
                <w:szCs w:val="32"/>
              </w:rPr>
              <w:t>Summary</w:t>
            </w:r>
            <w:r w:rsidRPr="0041453B">
              <w:rPr>
                <w:rFonts w:ascii="Helvetica Neue" w:hAnsi="Helvetica Neue"/>
                <w:b/>
                <w:sz w:val="32"/>
                <w:szCs w:val="32"/>
              </w:rPr>
              <w:t xml:space="preserve"> D</w:t>
            </w:r>
            <w:r>
              <w:rPr>
                <w:rFonts w:ascii="Helvetica Neue" w:hAnsi="Helvetica Neue"/>
                <w:b/>
                <w:sz w:val="32"/>
                <w:szCs w:val="32"/>
              </w:rPr>
              <w:t>emographics</w:t>
            </w:r>
          </w:p>
          <w:p w14:paraId="21223CC8" w14:textId="77777777" w:rsidR="003D3F04" w:rsidRPr="003D3F04" w:rsidRDefault="003D3F04" w:rsidP="003D3F04">
            <w:pPr>
              <w:rPr>
                <w:rFonts w:ascii="Helvetica Neue" w:hAnsi="Helvetica Neue"/>
                <w:sz w:val="20"/>
                <w:szCs w:val="20"/>
              </w:rPr>
            </w:pPr>
            <w:r w:rsidRPr="003D3F04">
              <w:rPr>
                <w:rFonts w:ascii="Helvetica Neue" w:hAnsi="Helvetica Neue"/>
                <w:sz w:val="20"/>
                <w:szCs w:val="20"/>
              </w:rPr>
              <w:t>Cluster 18 has 64 schools with a roll of approx. 27 400 students.  Of these 64 schools 16 have a component of teaching in Mäori medium (ranging from Level 1 to level 3).  The roll of Cluster 18 is predominately European/</w:t>
            </w:r>
            <w:proofErr w:type="spellStart"/>
            <w:r w:rsidRPr="003D3F04">
              <w:rPr>
                <w:rFonts w:ascii="Helvetica Neue" w:hAnsi="Helvetica Neue"/>
                <w:sz w:val="20"/>
                <w:szCs w:val="20"/>
              </w:rPr>
              <w:t>Pakeha</w:t>
            </w:r>
            <w:proofErr w:type="spellEnd"/>
            <w:r w:rsidRPr="003D3F04">
              <w:rPr>
                <w:rFonts w:ascii="Helvetica Neue" w:hAnsi="Helvetica Neue"/>
                <w:sz w:val="20"/>
                <w:szCs w:val="20"/>
              </w:rPr>
              <w:t xml:space="preserve"> and Mäori.  There is a growing population of Pasifika and Asian students. </w:t>
            </w:r>
          </w:p>
          <w:p w14:paraId="39827CA1" w14:textId="77777777" w:rsidR="003D3F04" w:rsidRPr="003D3F04" w:rsidRDefault="003D3F04" w:rsidP="003D3F04">
            <w:pPr>
              <w:rPr>
                <w:rFonts w:ascii="Helvetica Neue" w:hAnsi="Helvetica Neue"/>
                <w:sz w:val="20"/>
                <w:szCs w:val="20"/>
              </w:rPr>
            </w:pPr>
          </w:p>
          <w:p w14:paraId="5DF3FA43" w14:textId="2A696B47" w:rsidR="003D3F04" w:rsidRPr="00A22C0B" w:rsidRDefault="00264A69" w:rsidP="003D3F04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Helvetica Neue" w:hAnsi="Helvetica Neue" w:cs="Times"/>
              </w:rPr>
            </w:pPr>
            <w:r>
              <w:rPr>
                <w:rFonts w:ascii="Helvetica Neue" w:hAnsi="Helvetica Neue" w:cs="Calibri"/>
                <w:sz w:val="20"/>
                <w:szCs w:val="20"/>
              </w:rPr>
              <w:t>In July 2014</w:t>
            </w:r>
            <w:r w:rsidR="003D3F04" w:rsidRPr="003D3F04">
              <w:rPr>
                <w:rFonts w:ascii="Helvetica Neue" w:hAnsi="Helvetica Neue" w:cs="Calibri"/>
                <w:sz w:val="20"/>
                <w:szCs w:val="20"/>
              </w:rPr>
              <w:t xml:space="preserve"> there was a total of 296 students with Cluster 18. Of that number 181 are NZE, 7 are Pasifika and 108 are </w:t>
            </w:r>
            <w:r w:rsidR="003D3F04" w:rsidRPr="003D3F04">
              <w:rPr>
                <w:rFonts w:ascii="Helvetica Neue" w:hAnsi="Helvetica Neue"/>
                <w:sz w:val="20"/>
                <w:szCs w:val="20"/>
              </w:rPr>
              <w:t>Mäori</w:t>
            </w:r>
            <w:r w:rsidR="003D3F04" w:rsidRPr="003D3F04">
              <w:rPr>
                <w:rFonts w:ascii="Helvetica Neue" w:hAnsi="Helvetica Neue" w:cs="Calibri"/>
                <w:sz w:val="20"/>
                <w:szCs w:val="20"/>
              </w:rPr>
              <w:t>. 26% of these students are female and 74% are male. Of our current referrals, 7 students are in custody of the Chief Commissioner, and are supported through Gateway. We have 53 places, all currently filled, for High Learning Needs students.</w:t>
            </w:r>
            <w:r w:rsidR="003D3F04">
              <w:rPr>
                <w:rFonts w:ascii="Helvetica Neue" w:hAnsi="Helvetica Neue" w:cs="Calibri"/>
              </w:rPr>
              <w:t xml:space="preserve">  </w:t>
            </w:r>
          </w:p>
        </w:tc>
      </w:tr>
    </w:tbl>
    <w:p w14:paraId="457CF06E" w14:textId="77777777" w:rsidR="003D3F04" w:rsidRPr="00A22C0B" w:rsidRDefault="003D3F04" w:rsidP="003D3F04">
      <w:pPr>
        <w:rPr>
          <w:rFonts w:ascii="Helvetica Neue" w:hAnsi="Helvetica Neue"/>
          <w:b/>
        </w:rPr>
      </w:pPr>
    </w:p>
    <w:tbl>
      <w:tblPr>
        <w:tblW w:w="1478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787"/>
      </w:tblGrid>
      <w:tr w:rsidR="003D3F04" w14:paraId="460CDDAD" w14:textId="77777777" w:rsidTr="003D3F04">
        <w:trPr>
          <w:trHeight w:val="1288"/>
        </w:trPr>
        <w:tc>
          <w:tcPr>
            <w:tcW w:w="14787" w:type="dxa"/>
            <w:shd w:val="clear" w:color="auto" w:fill="DBE5F1" w:themeFill="accent1" w:themeFillTint="33"/>
          </w:tcPr>
          <w:p w14:paraId="65208A98" w14:textId="77777777" w:rsidR="003D3F04" w:rsidRDefault="003D3F04" w:rsidP="003D3F04">
            <w:pPr>
              <w:rPr>
                <w:rFonts w:ascii="Helvetica Neue" w:hAnsi="Helvetica Neue"/>
                <w:b/>
                <w:sz w:val="32"/>
                <w:szCs w:val="32"/>
              </w:rPr>
            </w:pPr>
            <w:r>
              <w:rPr>
                <w:rFonts w:ascii="Helvetica Neue" w:hAnsi="Helvetica Neue"/>
                <w:b/>
                <w:sz w:val="32"/>
                <w:szCs w:val="32"/>
              </w:rPr>
              <w:t>The Team</w:t>
            </w:r>
          </w:p>
          <w:p w14:paraId="2C71D2DF" w14:textId="77777777" w:rsidR="003D3F04" w:rsidRPr="00801F01" w:rsidRDefault="003D3F04" w:rsidP="003D3F04">
            <w:pPr>
              <w:rPr>
                <w:rFonts w:ascii="Helvetica Neue" w:hAnsi="Helvetica Neue"/>
                <w:b/>
                <w:sz w:val="22"/>
                <w:szCs w:val="22"/>
              </w:rPr>
            </w:pPr>
            <w:r w:rsidRPr="00801F01">
              <w:rPr>
                <w:rFonts w:ascii="Helvetica Neue" w:hAnsi="Helvetica Neue"/>
                <w:b/>
                <w:sz w:val="22"/>
                <w:szCs w:val="22"/>
              </w:rPr>
              <w:t>As at</w:t>
            </w:r>
            <w:r>
              <w:rPr>
                <w:rFonts w:ascii="Helvetica Neue" w:hAnsi="Helvetica Neue"/>
                <w:b/>
                <w:sz w:val="22"/>
                <w:szCs w:val="22"/>
              </w:rPr>
              <w:t xml:space="preserve"> 8 December 2013</w:t>
            </w:r>
          </w:p>
          <w:p w14:paraId="25B36CD6" w14:textId="77777777" w:rsidR="003D3F04" w:rsidRPr="003D3F04" w:rsidRDefault="003D3F04" w:rsidP="003D3F04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Helvetica Neue" w:hAnsi="Helvetica Neue" w:cs="Calibri"/>
                <w:sz w:val="20"/>
                <w:szCs w:val="20"/>
              </w:rPr>
            </w:pPr>
            <w:r w:rsidRPr="003D3F04">
              <w:rPr>
                <w:rFonts w:ascii="Helvetica Neue" w:hAnsi="Helvetica Neue" w:cs="Calibri"/>
                <w:sz w:val="20"/>
                <w:szCs w:val="20"/>
              </w:rPr>
              <w:t xml:space="preserve">Te </w:t>
            </w:r>
            <w:proofErr w:type="spellStart"/>
            <w:r w:rsidRPr="003D3F04">
              <w:rPr>
                <w:rFonts w:ascii="Helvetica Neue" w:hAnsi="Helvetica Neue" w:cs="Calibri"/>
                <w:sz w:val="20"/>
                <w:szCs w:val="20"/>
              </w:rPr>
              <w:t>Akau</w:t>
            </w:r>
            <w:proofErr w:type="spellEnd"/>
            <w:r w:rsidRPr="003D3F04">
              <w:rPr>
                <w:rFonts w:ascii="Helvetica Neue" w:hAnsi="Helvetica Neue" w:cs="Calibri"/>
                <w:sz w:val="20"/>
                <w:szCs w:val="20"/>
              </w:rPr>
              <w:t xml:space="preserve"> </w:t>
            </w:r>
            <w:proofErr w:type="spellStart"/>
            <w:r w:rsidRPr="003D3F04">
              <w:rPr>
                <w:rFonts w:ascii="Helvetica Neue" w:hAnsi="Helvetica Neue" w:cs="Calibri"/>
                <w:sz w:val="20"/>
                <w:szCs w:val="20"/>
              </w:rPr>
              <w:t>ki</w:t>
            </w:r>
            <w:proofErr w:type="spellEnd"/>
            <w:r w:rsidRPr="003D3F04">
              <w:rPr>
                <w:rFonts w:ascii="Helvetica Neue" w:hAnsi="Helvetica Neue" w:cs="Calibri"/>
                <w:sz w:val="20"/>
                <w:szCs w:val="20"/>
              </w:rPr>
              <w:t xml:space="preserve"> </w:t>
            </w:r>
            <w:proofErr w:type="spellStart"/>
            <w:r w:rsidRPr="003D3F04">
              <w:rPr>
                <w:rFonts w:ascii="Helvetica Neue" w:hAnsi="Helvetica Neue" w:cs="Calibri"/>
                <w:sz w:val="20"/>
                <w:szCs w:val="20"/>
              </w:rPr>
              <w:t>Papamoa</w:t>
            </w:r>
            <w:proofErr w:type="spellEnd"/>
            <w:r w:rsidRPr="003D3F04">
              <w:rPr>
                <w:rFonts w:ascii="Helvetica Neue" w:hAnsi="Helvetica Neue" w:cs="Calibri"/>
                <w:sz w:val="20"/>
                <w:szCs w:val="20"/>
              </w:rPr>
              <w:t xml:space="preserve"> is the lead school for Cluster 18.  The Cluster consists of 32 RTLB. </w:t>
            </w:r>
            <w:proofErr w:type="gramStart"/>
            <w:r w:rsidRPr="003D3F04">
              <w:rPr>
                <w:rFonts w:ascii="Helvetica Neue" w:hAnsi="Helvetica Neue" w:cs="Calibri"/>
                <w:sz w:val="20"/>
                <w:szCs w:val="20"/>
              </w:rPr>
              <w:t>Staff are</w:t>
            </w:r>
            <w:proofErr w:type="gramEnd"/>
            <w:r w:rsidRPr="003D3F04">
              <w:rPr>
                <w:rFonts w:ascii="Helvetica Neue" w:hAnsi="Helvetica Neue" w:cs="Calibri"/>
                <w:sz w:val="20"/>
                <w:szCs w:val="20"/>
              </w:rPr>
              <w:t xml:space="preserve"> located at 10 host schools across the Bay of Plenty. </w:t>
            </w:r>
          </w:p>
          <w:p w14:paraId="6F630D94" w14:textId="58102BB4" w:rsidR="003D3F04" w:rsidRPr="003D3F04" w:rsidRDefault="001528F1" w:rsidP="001528F1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Helvetica Neue" w:hAnsi="Helvetica Neue" w:cs="Calibri"/>
                <w:sz w:val="20"/>
                <w:szCs w:val="20"/>
              </w:rPr>
            </w:pPr>
            <w:r>
              <w:rPr>
                <w:rFonts w:ascii="Helvetica Neue" w:hAnsi="Helvetica Neue" w:cs="Calibri"/>
                <w:b/>
                <w:sz w:val="18"/>
                <w:szCs w:val="18"/>
              </w:rPr>
              <w:t xml:space="preserve">Staff: </w:t>
            </w:r>
            <w:r w:rsidRPr="000D3D95">
              <w:rPr>
                <w:rFonts w:ascii="Helvetica Neue" w:hAnsi="Helvetica Neue" w:cs="Calibri"/>
                <w:sz w:val="18"/>
                <w:szCs w:val="18"/>
              </w:rPr>
              <w:t xml:space="preserve"> Marie Petersen </w:t>
            </w:r>
            <w:r w:rsidRPr="00466CBA">
              <w:rPr>
                <w:rFonts w:ascii="Helvetica Neue" w:hAnsi="Helvetica Neue" w:cs="Calibri"/>
                <w:b/>
                <w:sz w:val="18"/>
                <w:szCs w:val="18"/>
              </w:rPr>
              <w:t>(Cluster Manager),</w:t>
            </w:r>
            <w:r w:rsidRPr="000D3D95">
              <w:rPr>
                <w:rFonts w:ascii="Helvetica Neue" w:hAnsi="Helvetica Neue" w:cs="Calibri"/>
                <w:sz w:val="18"/>
                <w:szCs w:val="18"/>
              </w:rPr>
              <w:t xml:space="preserve"> </w:t>
            </w:r>
            <w:r>
              <w:rPr>
                <w:rFonts w:ascii="Helvetica Neue" w:hAnsi="Helvetica Neue" w:cs="Calibri"/>
                <w:sz w:val="18"/>
                <w:szCs w:val="18"/>
              </w:rPr>
              <w:t>Ruth Fletcher, Jan Beck-</w:t>
            </w:r>
            <w:proofErr w:type="spellStart"/>
            <w:r>
              <w:rPr>
                <w:rFonts w:ascii="Helvetica Neue" w:hAnsi="Helvetica Neue" w:cs="Calibri"/>
                <w:sz w:val="18"/>
                <w:szCs w:val="18"/>
              </w:rPr>
              <w:t>Manawatu</w:t>
            </w:r>
            <w:proofErr w:type="spellEnd"/>
            <w:r>
              <w:rPr>
                <w:rFonts w:ascii="Helvetica Neue" w:hAnsi="Helvetica Neue" w:cs="Calibri"/>
                <w:sz w:val="18"/>
                <w:szCs w:val="18"/>
              </w:rPr>
              <w:t xml:space="preserve">, Elaine Ford </w:t>
            </w:r>
            <w:r w:rsidRPr="00466CBA">
              <w:rPr>
                <w:rFonts w:ascii="Helvetica Neue" w:hAnsi="Helvetica Neue" w:cs="Calibri"/>
                <w:b/>
                <w:sz w:val="18"/>
                <w:szCs w:val="18"/>
              </w:rPr>
              <w:t xml:space="preserve">(Practice Leaders), </w:t>
            </w:r>
            <w:r>
              <w:rPr>
                <w:rFonts w:ascii="Helvetica Neue" w:hAnsi="Helvetica Neue" w:cs="Calibri"/>
                <w:sz w:val="18"/>
                <w:szCs w:val="18"/>
              </w:rPr>
              <w:t xml:space="preserve">John Miles </w:t>
            </w:r>
            <w:r w:rsidRPr="00466CBA">
              <w:rPr>
                <w:rFonts w:ascii="Helvetica Neue" w:hAnsi="Helvetica Neue" w:cs="Calibri"/>
                <w:b/>
                <w:sz w:val="18"/>
                <w:szCs w:val="18"/>
              </w:rPr>
              <w:t xml:space="preserve">(Leadership Maori), </w:t>
            </w:r>
            <w:r>
              <w:rPr>
                <w:rFonts w:ascii="Helvetica Neue" w:hAnsi="Helvetica Neue" w:cs="Calibri"/>
                <w:sz w:val="18"/>
                <w:szCs w:val="18"/>
              </w:rPr>
              <w:t xml:space="preserve">Michelle Brown </w:t>
            </w:r>
            <w:r w:rsidRPr="00466CBA">
              <w:rPr>
                <w:rFonts w:ascii="Helvetica Neue" w:hAnsi="Helvetica Neue" w:cs="Calibri"/>
                <w:b/>
                <w:sz w:val="18"/>
                <w:szCs w:val="18"/>
              </w:rPr>
              <w:t>(Leadership Learning),</w:t>
            </w:r>
            <w:r>
              <w:rPr>
                <w:rFonts w:ascii="Helvetica Neue" w:hAnsi="Helvetica Neue" w:cs="Calibri"/>
                <w:sz w:val="18"/>
                <w:szCs w:val="18"/>
              </w:rPr>
              <w:t xml:space="preserve"> Matt Taylor, Harriet </w:t>
            </w:r>
            <w:proofErr w:type="spellStart"/>
            <w:r>
              <w:rPr>
                <w:rFonts w:ascii="Helvetica Neue" w:hAnsi="Helvetica Neue" w:cs="Calibri"/>
                <w:sz w:val="18"/>
                <w:szCs w:val="18"/>
              </w:rPr>
              <w:t>Lenihan</w:t>
            </w:r>
            <w:proofErr w:type="spellEnd"/>
            <w:r>
              <w:rPr>
                <w:rFonts w:ascii="Helvetica Neue" w:hAnsi="Helvetica Neue" w:cs="Calibri"/>
                <w:sz w:val="18"/>
                <w:szCs w:val="18"/>
              </w:rPr>
              <w:t xml:space="preserve"> </w:t>
            </w:r>
            <w:r w:rsidRPr="00466CBA">
              <w:rPr>
                <w:rFonts w:ascii="Helvetica Neue" w:hAnsi="Helvetica Neue" w:cs="Calibri"/>
                <w:b/>
                <w:sz w:val="18"/>
                <w:szCs w:val="18"/>
              </w:rPr>
              <w:t>(Leadership ICT),</w:t>
            </w:r>
            <w:r>
              <w:rPr>
                <w:rFonts w:ascii="Helvetica Neue" w:hAnsi="Helvetica Neue" w:cs="Calibri"/>
                <w:sz w:val="18"/>
                <w:szCs w:val="18"/>
              </w:rPr>
              <w:t xml:space="preserve"> </w:t>
            </w:r>
            <w:r w:rsidRPr="000D3D95">
              <w:rPr>
                <w:rFonts w:ascii="Helvetica Neue" w:hAnsi="Helvetica Neue" w:cs="Calibri"/>
                <w:sz w:val="18"/>
                <w:szCs w:val="18"/>
              </w:rPr>
              <w:t xml:space="preserve">Lorraine </w:t>
            </w:r>
            <w:proofErr w:type="spellStart"/>
            <w:proofErr w:type="gramStart"/>
            <w:r w:rsidRPr="000D3D95">
              <w:rPr>
                <w:rFonts w:ascii="Helvetica Neue" w:hAnsi="Helvetica Neue" w:cs="Calibri"/>
                <w:sz w:val="18"/>
                <w:szCs w:val="18"/>
              </w:rPr>
              <w:t>Northey</w:t>
            </w:r>
            <w:proofErr w:type="spellEnd"/>
            <w:r w:rsidRPr="003D3F04">
              <w:rPr>
                <w:rFonts w:ascii="Helvetica Neue" w:hAnsi="Helvetica Neue" w:cs="Calibri"/>
                <w:sz w:val="20"/>
                <w:szCs w:val="20"/>
              </w:rPr>
              <w:t xml:space="preserve">  </w:t>
            </w:r>
            <w:proofErr w:type="spellStart"/>
            <w:r w:rsidRPr="000D3D95">
              <w:rPr>
                <w:rFonts w:ascii="Helvetica Neue" w:hAnsi="Helvetica Neue" w:cs="Calibri"/>
                <w:sz w:val="18"/>
                <w:szCs w:val="18"/>
              </w:rPr>
              <w:t>Te</w:t>
            </w:r>
            <w:proofErr w:type="spellEnd"/>
            <w:proofErr w:type="gramEnd"/>
            <w:r w:rsidRPr="000D3D95">
              <w:rPr>
                <w:rFonts w:ascii="Helvetica Neue" w:hAnsi="Helvetica Neue" w:cs="Calibri"/>
                <w:sz w:val="18"/>
                <w:szCs w:val="18"/>
              </w:rPr>
              <w:t xml:space="preserve"> Rau </w:t>
            </w:r>
            <w:proofErr w:type="spellStart"/>
            <w:r w:rsidRPr="000D3D95">
              <w:rPr>
                <w:rFonts w:ascii="Helvetica Neue" w:hAnsi="Helvetica Neue" w:cs="Calibri"/>
                <w:sz w:val="18"/>
                <w:szCs w:val="18"/>
              </w:rPr>
              <w:t>Te</w:t>
            </w:r>
            <w:proofErr w:type="spellEnd"/>
            <w:r w:rsidRPr="000D3D95">
              <w:rPr>
                <w:rFonts w:ascii="Helvetica Neue" w:hAnsi="Helvetica Neue" w:cs="Calibri"/>
                <w:sz w:val="18"/>
                <w:szCs w:val="18"/>
              </w:rPr>
              <w:t xml:space="preserve"> </w:t>
            </w:r>
            <w:proofErr w:type="spellStart"/>
            <w:r w:rsidRPr="000D3D95">
              <w:rPr>
                <w:rFonts w:ascii="Helvetica Neue" w:hAnsi="Helvetica Neue" w:cs="Calibri"/>
                <w:sz w:val="18"/>
                <w:szCs w:val="18"/>
              </w:rPr>
              <w:t>Moni</w:t>
            </w:r>
            <w:proofErr w:type="spellEnd"/>
            <w:r w:rsidRPr="000D3D95">
              <w:rPr>
                <w:rFonts w:ascii="Helvetica Neue" w:hAnsi="Helvetica Neue" w:cs="Calibri"/>
                <w:sz w:val="18"/>
                <w:szCs w:val="18"/>
              </w:rPr>
              <w:t xml:space="preserve">, John </w:t>
            </w:r>
            <w:proofErr w:type="spellStart"/>
            <w:r w:rsidRPr="000D3D95">
              <w:rPr>
                <w:rFonts w:ascii="Helvetica Neue" w:hAnsi="Helvetica Neue" w:cs="Calibri"/>
                <w:sz w:val="18"/>
                <w:szCs w:val="18"/>
              </w:rPr>
              <w:t>Peri</w:t>
            </w:r>
            <w:proofErr w:type="spellEnd"/>
            <w:r w:rsidRPr="000D3D95">
              <w:rPr>
                <w:rFonts w:ascii="Helvetica Neue" w:hAnsi="Helvetica Neue" w:cs="Calibri"/>
                <w:sz w:val="18"/>
                <w:szCs w:val="18"/>
              </w:rPr>
              <w:t xml:space="preserve"> </w:t>
            </w:r>
            <w:r>
              <w:rPr>
                <w:rFonts w:ascii="Helvetica Neue" w:hAnsi="Helvetica Neue" w:cs="Calibri"/>
                <w:sz w:val="18"/>
                <w:szCs w:val="18"/>
              </w:rPr>
              <w:t xml:space="preserve">  </w:t>
            </w:r>
            <w:r w:rsidRPr="00466CBA">
              <w:rPr>
                <w:rFonts w:ascii="Helvetica Neue" w:hAnsi="Helvetica Neue" w:cs="Calibri"/>
                <w:b/>
                <w:sz w:val="18"/>
                <w:szCs w:val="18"/>
              </w:rPr>
              <w:t xml:space="preserve">(staff fluent in </w:t>
            </w:r>
            <w:proofErr w:type="spellStart"/>
            <w:r w:rsidRPr="00466CBA">
              <w:rPr>
                <w:rFonts w:ascii="Helvetica Neue" w:hAnsi="Helvetica Neue" w:cs="Calibri"/>
                <w:b/>
                <w:sz w:val="18"/>
                <w:szCs w:val="18"/>
              </w:rPr>
              <w:t>Te</w:t>
            </w:r>
            <w:proofErr w:type="spellEnd"/>
            <w:r w:rsidRPr="00466CBA">
              <w:rPr>
                <w:rFonts w:ascii="Helvetica Neue" w:hAnsi="Helvetica Neue" w:cs="Calibri"/>
                <w:b/>
                <w:sz w:val="18"/>
                <w:szCs w:val="18"/>
              </w:rPr>
              <w:t xml:space="preserve"> Reo Maori), </w:t>
            </w:r>
            <w:r w:rsidRPr="000D3D95">
              <w:rPr>
                <w:rFonts w:ascii="Helvetica Neue" w:hAnsi="Helvetica Neue" w:cs="Calibri"/>
                <w:sz w:val="18"/>
                <w:szCs w:val="18"/>
              </w:rPr>
              <w:t xml:space="preserve">Michael </w:t>
            </w:r>
            <w:proofErr w:type="spellStart"/>
            <w:r w:rsidRPr="000D3D95">
              <w:rPr>
                <w:rFonts w:ascii="Helvetica Neue" w:hAnsi="Helvetica Neue" w:cs="Calibri"/>
                <w:sz w:val="18"/>
                <w:szCs w:val="18"/>
              </w:rPr>
              <w:t>Rall</w:t>
            </w:r>
            <w:proofErr w:type="spellEnd"/>
            <w:r w:rsidRPr="000D3D95">
              <w:rPr>
                <w:rFonts w:ascii="Helvetica Neue" w:hAnsi="Helvetica Neue" w:cs="Calibri"/>
                <w:sz w:val="18"/>
                <w:szCs w:val="18"/>
              </w:rPr>
              <w:t xml:space="preserve"> </w:t>
            </w:r>
            <w:r>
              <w:rPr>
                <w:rFonts w:ascii="Helvetica Neue" w:hAnsi="Helvetica Neue" w:cs="Calibri"/>
                <w:b/>
                <w:sz w:val="18"/>
                <w:szCs w:val="18"/>
              </w:rPr>
              <w:t xml:space="preserve">(Bilingual Assessor) </w:t>
            </w:r>
            <w:r>
              <w:rPr>
                <w:rFonts w:ascii="Helvetica Neue" w:hAnsi="Helvetica Neue" w:cs="Calibri"/>
                <w:sz w:val="18"/>
                <w:szCs w:val="18"/>
              </w:rPr>
              <w:t xml:space="preserve">Ian Large </w:t>
            </w:r>
            <w:r w:rsidRPr="00466CBA">
              <w:rPr>
                <w:rFonts w:ascii="Helvetica Neue" w:hAnsi="Helvetica Neue" w:cs="Calibri"/>
                <w:b/>
                <w:sz w:val="18"/>
                <w:szCs w:val="18"/>
              </w:rPr>
              <w:t>(Gateway),</w:t>
            </w:r>
            <w:r>
              <w:rPr>
                <w:rFonts w:ascii="Helvetica Neue" w:hAnsi="Helvetica Neue" w:cs="Calibri"/>
                <w:sz w:val="18"/>
                <w:szCs w:val="18"/>
              </w:rPr>
              <w:t xml:space="preserve"> </w:t>
            </w:r>
            <w:r w:rsidRPr="000D3D95">
              <w:rPr>
                <w:rFonts w:ascii="Helvetica Neue" w:hAnsi="Helvetica Neue" w:cs="Calibri"/>
                <w:sz w:val="18"/>
                <w:szCs w:val="18"/>
              </w:rPr>
              <w:t xml:space="preserve">Mike </w:t>
            </w:r>
            <w:proofErr w:type="spellStart"/>
            <w:r w:rsidRPr="000D3D95">
              <w:rPr>
                <w:rFonts w:ascii="Helvetica Neue" w:hAnsi="Helvetica Neue" w:cs="Calibri"/>
                <w:sz w:val="18"/>
                <w:szCs w:val="18"/>
              </w:rPr>
              <w:t>Verschaffelt</w:t>
            </w:r>
            <w:proofErr w:type="spellEnd"/>
            <w:r>
              <w:rPr>
                <w:rFonts w:ascii="Helvetica Neue" w:hAnsi="Helvetica Neue" w:cs="Calibri"/>
                <w:sz w:val="18"/>
                <w:szCs w:val="18"/>
              </w:rPr>
              <w:t xml:space="preserve"> </w:t>
            </w:r>
            <w:r w:rsidRPr="00466CBA">
              <w:rPr>
                <w:rFonts w:ascii="Helvetica Neue" w:hAnsi="Helvetica Neue" w:cs="Calibri"/>
                <w:b/>
                <w:sz w:val="18"/>
                <w:szCs w:val="18"/>
              </w:rPr>
              <w:t xml:space="preserve">(3D),  </w:t>
            </w:r>
            <w:r>
              <w:rPr>
                <w:rFonts w:ascii="Helvetica Neue" w:hAnsi="Helvetica Neue" w:cs="Calibri"/>
                <w:sz w:val="18"/>
                <w:szCs w:val="18"/>
              </w:rPr>
              <w:t xml:space="preserve">Sharon Horne, </w:t>
            </w:r>
            <w:r w:rsidRPr="000D3D95">
              <w:rPr>
                <w:rFonts w:ascii="Helvetica Neue" w:hAnsi="Helvetica Neue" w:cs="Calibri"/>
                <w:sz w:val="18"/>
                <w:szCs w:val="18"/>
              </w:rPr>
              <w:t xml:space="preserve">Jane O’Carroll </w:t>
            </w:r>
            <w:r w:rsidRPr="00466CBA">
              <w:rPr>
                <w:rFonts w:ascii="Helvetica Neue" w:hAnsi="Helvetica Neue" w:cs="Calibri"/>
                <w:b/>
                <w:sz w:val="18"/>
                <w:szCs w:val="18"/>
              </w:rPr>
              <w:t>(staff in training),</w:t>
            </w:r>
            <w:r>
              <w:rPr>
                <w:rFonts w:ascii="Helvetica Neue" w:hAnsi="Helvetica Neue" w:cs="Calibri"/>
                <w:sz w:val="18"/>
                <w:szCs w:val="18"/>
              </w:rPr>
              <w:t xml:space="preserve"> </w:t>
            </w:r>
            <w:r w:rsidRPr="000D3D95">
              <w:rPr>
                <w:rFonts w:ascii="Helvetica Neue" w:hAnsi="Helvetica Neue" w:cs="Calibri"/>
                <w:sz w:val="18"/>
                <w:szCs w:val="18"/>
              </w:rPr>
              <w:t xml:space="preserve">Pauline </w:t>
            </w:r>
            <w:proofErr w:type="spellStart"/>
            <w:r w:rsidRPr="000D3D95">
              <w:rPr>
                <w:rFonts w:ascii="Helvetica Neue" w:hAnsi="Helvetica Neue" w:cs="Calibri"/>
                <w:sz w:val="18"/>
                <w:szCs w:val="18"/>
              </w:rPr>
              <w:t>Bidois</w:t>
            </w:r>
            <w:proofErr w:type="spellEnd"/>
            <w:r>
              <w:rPr>
                <w:rFonts w:ascii="Helvetica Neue" w:hAnsi="Helvetica Neue" w:cs="Calibri"/>
                <w:sz w:val="18"/>
                <w:szCs w:val="18"/>
              </w:rPr>
              <w:t>,</w:t>
            </w:r>
            <w:r w:rsidRPr="00466CBA">
              <w:rPr>
                <w:rFonts w:ascii="Helvetica Neue" w:hAnsi="Helvetica Neue" w:cs="Calibri"/>
                <w:b/>
                <w:sz w:val="18"/>
                <w:szCs w:val="18"/>
              </w:rPr>
              <w:t xml:space="preserve"> </w:t>
            </w:r>
            <w:r w:rsidRPr="000D3D95">
              <w:rPr>
                <w:rFonts w:ascii="Helvetica Neue" w:hAnsi="Helvetica Neue" w:cs="Calibri"/>
                <w:sz w:val="18"/>
                <w:szCs w:val="18"/>
              </w:rPr>
              <w:t xml:space="preserve">Debra </w:t>
            </w:r>
            <w:proofErr w:type="spellStart"/>
            <w:r w:rsidRPr="000D3D95">
              <w:rPr>
                <w:rFonts w:ascii="Helvetica Neue" w:hAnsi="Helvetica Neue" w:cs="Calibri"/>
                <w:sz w:val="18"/>
                <w:szCs w:val="18"/>
              </w:rPr>
              <w:t>Dufty</w:t>
            </w:r>
            <w:proofErr w:type="spellEnd"/>
            <w:r w:rsidRPr="00466CBA">
              <w:rPr>
                <w:rFonts w:ascii="Helvetica Neue" w:hAnsi="Helvetica Neue" w:cs="Calibri"/>
                <w:b/>
                <w:sz w:val="18"/>
                <w:szCs w:val="18"/>
              </w:rPr>
              <w:t xml:space="preserve"> (IY Teacher Facilitators), </w:t>
            </w:r>
            <w:r w:rsidRPr="000D3D95">
              <w:rPr>
                <w:rFonts w:ascii="Helvetica Neue" w:hAnsi="Helvetica Neue" w:cs="Calibri"/>
                <w:sz w:val="18"/>
                <w:szCs w:val="18"/>
              </w:rPr>
              <w:t xml:space="preserve">Maryanna Casey, , Roger Salisbury Miriam Fergusson, Margaret Murray, Kerry Browne, Mary Reynolds, , Maria </w:t>
            </w:r>
            <w:proofErr w:type="spellStart"/>
            <w:r w:rsidRPr="000D3D95">
              <w:rPr>
                <w:rFonts w:ascii="Helvetica Neue" w:hAnsi="Helvetica Neue" w:cs="Calibri"/>
                <w:sz w:val="18"/>
                <w:szCs w:val="18"/>
              </w:rPr>
              <w:t>Teers</w:t>
            </w:r>
            <w:proofErr w:type="spellEnd"/>
            <w:r w:rsidRPr="000D3D95">
              <w:rPr>
                <w:rFonts w:ascii="Helvetica Neue" w:hAnsi="Helvetica Neue" w:cs="Calibri"/>
                <w:sz w:val="18"/>
                <w:szCs w:val="18"/>
              </w:rPr>
              <w:t xml:space="preserve">, Shirley Ware, </w:t>
            </w:r>
            <w:proofErr w:type="spellStart"/>
            <w:r w:rsidRPr="000D3D95">
              <w:rPr>
                <w:rFonts w:ascii="Helvetica Neue" w:hAnsi="Helvetica Neue" w:cs="Calibri"/>
                <w:sz w:val="18"/>
                <w:szCs w:val="18"/>
              </w:rPr>
              <w:t>Rawiri</w:t>
            </w:r>
            <w:proofErr w:type="spellEnd"/>
            <w:r w:rsidRPr="000D3D95">
              <w:rPr>
                <w:rFonts w:ascii="Helvetica Neue" w:hAnsi="Helvetica Neue" w:cs="Calibri"/>
                <w:sz w:val="18"/>
                <w:szCs w:val="18"/>
              </w:rPr>
              <w:t xml:space="preserve"> McKinney</w:t>
            </w:r>
            <w:r>
              <w:rPr>
                <w:rFonts w:ascii="Helvetica Neue" w:hAnsi="Helvetica Neue" w:cs="Calibri"/>
                <w:sz w:val="18"/>
                <w:szCs w:val="18"/>
              </w:rPr>
              <w:t xml:space="preserve">, </w:t>
            </w:r>
            <w:r w:rsidRPr="000D3D95">
              <w:rPr>
                <w:rFonts w:ascii="Helvetica Neue" w:hAnsi="Helvetica Neue" w:cs="Calibri"/>
                <w:sz w:val="18"/>
                <w:szCs w:val="18"/>
              </w:rPr>
              <w:t xml:space="preserve">Kate Preston, Hilary Zapata, Barbara Kelly, Glen </w:t>
            </w:r>
            <w:proofErr w:type="spellStart"/>
            <w:r w:rsidRPr="000D3D95">
              <w:rPr>
                <w:rFonts w:ascii="Helvetica Neue" w:hAnsi="Helvetica Neue" w:cs="Calibri"/>
                <w:sz w:val="18"/>
                <w:szCs w:val="18"/>
              </w:rPr>
              <w:t>Wawatai</w:t>
            </w:r>
            <w:proofErr w:type="spellEnd"/>
            <w:r w:rsidRPr="000D3D95">
              <w:rPr>
                <w:rFonts w:ascii="Helvetica Neue" w:hAnsi="Helvetica Neue" w:cs="Calibri"/>
                <w:sz w:val="18"/>
                <w:szCs w:val="18"/>
              </w:rPr>
              <w:t>, Ann Davidson Kay Sutherland,</w:t>
            </w:r>
          </w:p>
        </w:tc>
      </w:tr>
    </w:tbl>
    <w:p w14:paraId="31DF2570" w14:textId="77777777" w:rsidR="007F016F" w:rsidRDefault="007F016F" w:rsidP="003D3F04">
      <w:pPr>
        <w:rPr>
          <w:rFonts w:ascii="Helvetica Neue" w:hAnsi="Helvetica Neue"/>
          <w:b/>
          <w:sz w:val="28"/>
          <w:szCs w:val="28"/>
        </w:rPr>
      </w:pPr>
    </w:p>
    <w:p w14:paraId="76A119E0" w14:textId="77777777" w:rsidR="003D3F04" w:rsidRPr="002E2A95" w:rsidRDefault="003D3F04" w:rsidP="003D3F04">
      <w:pPr>
        <w:rPr>
          <w:rFonts w:ascii="Helvetica Neue" w:hAnsi="Helvetica Neue"/>
          <w:b/>
          <w:sz w:val="28"/>
          <w:szCs w:val="28"/>
        </w:rPr>
      </w:pPr>
      <w:r w:rsidRPr="002E2A95">
        <w:rPr>
          <w:rFonts w:ascii="Helvetica Neue" w:hAnsi="Helvetica Neue"/>
          <w:b/>
          <w:sz w:val="28"/>
          <w:szCs w:val="28"/>
        </w:rPr>
        <w:t>The Big Picture</w:t>
      </w:r>
    </w:p>
    <w:p w14:paraId="1D6A9306" w14:textId="77777777" w:rsidR="003D3F04" w:rsidRPr="002E2A95" w:rsidRDefault="003D3F04" w:rsidP="003D3F04">
      <w:pPr>
        <w:rPr>
          <w:rFonts w:ascii="Helvetica Neue" w:hAnsi="Helvetica Neue"/>
          <w:b/>
          <w:sz w:val="28"/>
          <w:szCs w:val="28"/>
        </w:rPr>
      </w:pPr>
    </w:p>
    <w:tbl>
      <w:tblPr>
        <w:tblW w:w="1531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356"/>
        <w:gridCol w:w="1039"/>
        <w:gridCol w:w="2385"/>
        <w:gridCol w:w="187"/>
        <w:gridCol w:w="2389"/>
        <w:gridCol w:w="1200"/>
        <w:gridCol w:w="4754"/>
      </w:tblGrid>
      <w:tr w:rsidR="003D3F04" w14:paraId="6A34655A" w14:textId="77777777" w:rsidTr="003D3F04">
        <w:trPr>
          <w:trHeight w:val="466"/>
        </w:trPr>
        <w:tc>
          <w:tcPr>
            <w:tcW w:w="15310" w:type="dxa"/>
            <w:gridSpan w:val="7"/>
          </w:tcPr>
          <w:p w14:paraId="1C970F58" w14:textId="77777777" w:rsidR="003D3F04" w:rsidRPr="002E2A95" w:rsidRDefault="003D3F04" w:rsidP="003D3F04">
            <w:pPr>
              <w:widowControl w:val="0"/>
              <w:autoSpaceDE w:val="0"/>
              <w:autoSpaceDN w:val="0"/>
              <w:adjustRightInd w:val="0"/>
              <w:spacing w:after="240"/>
              <w:jc w:val="center"/>
              <w:rPr>
                <w:rFonts w:ascii="Helvetica Neue" w:hAnsi="Helvetica Neue" w:cs="Times"/>
                <w:sz w:val="28"/>
                <w:szCs w:val="28"/>
              </w:rPr>
            </w:pPr>
            <w:r w:rsidRPr="002E2A95">
              <w:rPr>
                <w:rFonts w:ascii="Helvetica Neue" w:hAnsi="Helvetica Neue" w:cs="Cambria"/>
                <w:b/>
                <w:color w:val="353534"/>
                <w:sz w:val="28"/>
                <w:szCs w:val="28"/>
              </w:rPr>
              <w:t>Ministry of Educations Vision:</w:t>
            </w:r>
          </w:p>
        </w:tc>
      </w:tr>
      <w:tr w:rsidR="003D3F04" w14:paraId="4E88E69F" w14:textId="77777777" w:rsidTr="003D3F04">
        <w:trPr>
          <w:trHeight w:val="710"/>
        </w:trPr>
        <w:tc>
          <w:tcPr>
            <w:tcW w:w="15310" w:type="dxa"/>
            <w:gridSpan w:val="7"/>
            <w:shd w:val="clear" w:color="auto" w:fill="C6D9F1" w:themeFill="text2" w:themeFillTint="33"/>
          </w:tcPr>
          <w:p w14:paraId="77212B59" w14:textId="77777777" w:rsidR="003D3F04" w:rsidRPr="002E2A95" w:rsidRDefault="003D3F04" w:rsidP="003D3F04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Helvetica Neue" w:hAnsi="Helvetica Neue" w:cs="Cambria"/>
                <w:b/>
                <w:color w:val="353534"/>
                <w:sz w:val="22"/>
                <w:szCs w:val="22"/>
              </w:rPr>
            </w:pPr>
            <w:r w:rsidRPr="002E2A95">
              <w:rPr>
                <w:rFonts w:ascii="Helvetica Neue" w:hAnsi="Helvetica Neue" w:cs="Helvetica"/>
                <w:color w:val="353534"/>
                <w:sz w:val="22"/>
                <w:szCs w:val="22"/>
              </w:rPr>
              <w:t>RTLB will contribute to the Ministry of Education’s vision of “A world-leading education system that equips all New Zealanders with the knowledge, skills and values to be successful citizens in the 21st century”</w:t>
            </w:r>
          </w:p>
        </w:tc>
      </w:tr>
      <w:tr w:rsidR="003D3F04" w14:paraId="421E2A33" w14:textId="77777777" w:rsidTr="003D3F04">
        <w:trPr>
          <w:trHeight w:val="678"/>
        </w:trPr>
        <w:tc>
          <w:tcPr>
            <w:tcW w:w="15310" w:type="dxa"/>
            <w:gridSpan w:val="7"/>
          </w:tcPr>
          <w:p w14:paraId="7504542D" w14:textId="77777777" w:rsidR="003D3F04" w:rsidRPr="002E2A95" w:rsidRDefault="003D3F04" w:rsidP="003D3F04">
            <w:pPr>
              <w:jc w:val="center"/>
              <w:rPr>
                <w:rFonts w:ascii="Helvetica Neue" w:hAnsi="Helvetica Neue"/>
                <w:b/>
                <w:sz w:val="28"/>
                <w:szCs w:val="28"/>
              </w:rPr>
            </w:pPr>
            <w:r w:rsidRPr="002E2A95">
              <w:rPr>
                <w:rFonts w:ascii="Helvetica Neue" w:hAnsi="Helvetica Neue"/>
                <w:b/>
                <w:sz w:val="28"/>
                <w:szCs w:val="28"/>
              </w:rPr>
              <w:t>The Ministry of Education Strategic Goals:</w:t>
            </w:r>
          </w:p>
        </w:tc>
      </w:tr>
      <w:tr w:rsidR="003D3F04" w14:paraId="3456945E" w14:textId="77777777" w:rsidTr="003D3F04">
        <w:trPr>
          <w:trHeight w:val="930"/>
        </w:trPr>
        <w:tc>
          <w:tcPr>
            <w:tcW w:w="4395" w:type="dxa"/>
            <w:gridSpan w:val="2"/>
            <w:shd w:val="clear" w:color="auto" w:fill="C6D9F1" w:themeFill="text2" w:themeFillTint="33"/>
          </w:tcPr>
          <w:p w14:paraId="1A45B714" w14:textId="77777777" w:rsidR="003D3F04" w:rsidRPr="002E2A95" w:rsidRDefault="003D3F04" w:rsidP="003D3F04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Helvetica Neue" w:hAnsi="Helvetica Neue" w:cs="Times"/>
                <w:sz w:val="22"/>
                <w:szCs w:val="22"/>
              </w:rPr>
            </w:pPr>
            <w:r w:rsidRPr="002E2A95">
              <w:rPr>
                <w:rFonts w:ascii="Helvetica Neue" w:hAnsi="Helvetica Neue" w:cs="Helvetica"/>
                <w:color w:val="353534"/>
                <w:sz w:val="22"/>
                <w:szCs w:val="22"/>
              </w:rPr>
              <w:t>Every child achieves literacy and numeracy levels that enable their success</w:t>
            </w:r>
          </w:p>
        </w:tc>
        <w:tc>
          <w:tcPr>
            <w:tcW w:w="4961" w:type="dxa"/>
            <w:gridSpan w:val="3"/>
            <w:shd w:val="clear" w:color="auto" w:fill="C6D9F1" w:themeFill="text2" w:themeFillTint="33"/>
          </w:tcPr>
          <w:p w14:paraId="7F8D37DA" w14:textId="77777777" w:rsidR="003D3F04" w:rsidRPr="002E2A95" w:rsidRDefault="003D3F04" w:rsidP="003D3F04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Helvetica Neue" w:hAnsi="Helvetica Neue" w:cs="Times"/>
                <w:sz w:val="22"/>
                <w:szCs w:val="22"/>
              </w:rPr>
            </w:pPr>
            <w:r w:rsidRPr="002E2A95">
              <w:rPr>
                <w:rFonts w:ascii="Helvetica Neue" w:hAnsi="Helvetica Neue" w:cs="Helvetica"/>
                <w:color w:val="353534"/>
                <w:sz w:val="22"/>
                <w:szCs w:val="22"/>
              </w:rPr>
              <w:t>Every young person has the skills and qualifications to contribute to their and New Zealand’s future</w:t>
            </w:r>
          </w:p>
        </w:tc>
        <w:tc>
          <w:tcPr>
            <w:tcW w:w="5954" w:type="dxa"/>
            <w:gridSpan w:val="2"/>
            <w:shd w:val="clear" w:color="auto" w:fill="C6D9F1" w:themeFill="text2" w:themeFillTint="33"/>
          </w:tcPr>
          <w:p w14:paraId="67A4B23C" w14:textId="77777777" w:rsidR="003D3F04" w:rsidRPr="002E2A95" w:rsidRDefault="003D3F04" w:rsidP="003D3F04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Helvetica Neue" w:hAnsi="Helvetica Neue" w:cs="Times"/>
                <w:sz w:val="22"/>
                <w:szCs w:val="22"/>
              </w:rPr>
            </w:pPr>
            <w:r w:rsidRPr="002E2A95">
              <w:rPr>
                <w:rFonts w:ascii="Helvetica Neue" w:hAnsi="Helvetica Neue" w:cs="Helvetica"/>
                <w:color w:val="353534"/>
                <w:sz w:val="22"/>
                <w:szCs w:val="22"/>
              </w:rPr>
              <w:t>Mäori enjoying education success as Mäori.</w:t>
            </w:r>
          </w:p>
        </w:tc>
      </w:tr>
      <w:tr w:rsidR="003D3F04" w14:paraId="63D61585" w14:textId="77777777" w:rsidTr="003D3F04">
        <w:trPr>
          <w:trHeight w:val="379"/>
        </w:trPr>
        <w:tc>
          <w:tcPr>
            <w:tcW w:w="15310" w:type="dxa"/>
            <w:gridSpan w:val="7"/>
          </w:tcPr>
          <w:p w14:paraId="7886BB8D" w14:textId="77777777" w:rsidR="003D3F04" w:rsidRPr="002E2A95" w:rsidRDefault="003D3F04" w:rsidP="003D3F04">
            <w:pPr>
              <w:widowControl w:val="0"/>
              <w:autoSpaceDE w:val="0"/>
              <w:autoSpaceDN w:val="0"/>
              <w:adjustRightInd w:val="0"/>
              <w:spacing w:after="240"/>
              <w:jc w:val="center"/>
              <w:rPr>
                <w:rFonts w:ascii="Times" w:hAnsi="Times" w:cs="Times"/>
                <w:b/>
                <w:sz w:val="28"/>
                <w:szCs w:val="28"/>
              </w:rPr>
            </w:pPr>
            <w:r w:rsidRPr="002E2A95">
              <w:rPr>
                <w:rFonts w:ascii="Helvetica" w:hAnsi="Helvetica" w:cs="Helvetica"/>
                <w:b/>
                <w:bCs/>
                <w:color w:val="353534"/>
                <w:sz w:val="28"/>
                <w:szCs w:val="28"/>
              </w:rPr>
              <w:t>Local SE District Priorities</w:t>
            </w:r>
            <w:r w:rsidRPr="002E2A95">
              <w:rPr>
                <w:rFonts w:ascii="Times" w:hAnsi="Times" w:cs="Times"/>
                <w:b/>
                <w:sz w:val="28"/>
                <w:szCs w:val="28"/>
              </w:rPr>
              <w:t>:</w:t>
            </w:r>
          </w:p>
        </w:tc>
      </w:tr>
      <w:tr w:rsidR="003D3F04" w14:paraId="25E6CA10" w14:textId="77777777" w:rsidTr="003D3F04">
        <w:trPr>
          <w:trHeight w:val="1168"/>
        </w:trPr>
        <w:tc>
          <w:tcPr>
            <w:tcW w:w="4395" w:type="dxa"/>
            <w:gridSpan w:val="2"/>
            <w:shd w:val="clear" w:color="auto" w:fill="C6D9F1" w:themeFill="text2" w:themeFillTint="33"/>
          </w:tcPr>
          <w:p w14:paraId="27046E8D" w14:textId="77777777" w:rsidR="003D3F04" w:rsidRPr="002E2A95" w:rsidRDefault="003D3F04" w:rsidP="003D3F04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imes" w:hAnsi="Times" w:cs="Times"/>
                <w:sz w:val="22"/>
                <w:szCs w:val="22"/>
              </w:rPr>
            </w:pPr>
            <w:r w:rsidRPr="002E2A95">
              <w:rPr>
                <w:rFonts w:ascii="Helvetica" w:hAnsi="Helvetica" w:cs="Helvetica"/>
                <w:color w:val="353534"/>
                <w:sz w:val="22"/>
                <w:szCs w:val="22"/>
              </w:rPr>
              <w:t xml:space="preserve">Work with schools to establish implement and strengthen Inclusion strategies </w:t>
            </w:r>
          </w:p>
          <w:p w14:paraId="7011EBE4" w14:textId="77777777" w:rsidR="003D3F04" w:rsidRPr="002E2A95" w:rsidRDefault="003D3F04" w:rsidP="003D3F04">
            <w:pPr>
              <w:rPr>
                <w:rFonts w:ascii="Helvetica Neue" w:hAnsi="Helvetica Neue"/>
                <w:b/>
                <w:sz w:val="22"/>
                <w:szCs w:val="22"/>
              </w:rPr>
            </w:pPr>
          </w:p>
        </w:tc>
        <w:tc>
          <w:tcPr>
            <w:tcW w:w="4961" w:type="dxa"/>
            <w:gridSpan w:val="3"/>
            <w:shd w:val="clear" w:color="auto" w:fill="C6D9F1" w:themeFill="text2" w:themeFillTint="33"/>
          </w:tcPr>
          <w:p w14:paraId="7A936D68" w14:textId="77777777" w:rsidR="003D3F04" w:rsidRPr="002E2A95" w:rsidRDefault="003D3F04" w:rsidP="003D3F04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imes" w:hAnsi="Times" w:cs="Times"/>
                <w:sz w:val="22"/>
                <w:szCs w:val="22"/>
              </w:rPr>
            </w:pPr>
            <w:r w:rsidRPr="002E2A95">
              <w:rPr>
                <w:rFonts w:ascii="Helvetica" w:hAnsi="Helvetica" w:cs="Helvetica"/>
                <w:color w:val="353534"/>
                <w:sz w:val="22"/>
                <w:szCs w:val="22"/>
              </w:rPr>
              <w:t>Implement the PB4L action plan. This includes School wide, Incredible Years, Restorative Practices, Wrap around and Crisis response services.</w:t>
            </w:r>
          </w:p>
        </w:tc>
        <w:tc>
          <w:tcPr>
            <w:tcW w:w="5954" w:type="dxa"/>
            <w:gridSpan w:val="2"/>
            <w:shd w:val="clear" w:color="auto" w:fill="C6D9F1" w:themeFill="text2" w:themeFillTint="33"/>
          </w:tcPr>
          <w:p w14:paraId="04D9180F" w14:textId="77777777" w:rsidR="003D3F04" w:rsidRPr="002E2A95" w:rsidRDefault="003D3F04" w:rsidP="003D3F04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imes" w:hAnsi="Times" w:cs="Times"/>
                <w:sz w:val="22"/>
                <w:szCs w:val="22"/>
              </w:rPr>
            </w:pPr>
            <w:r w:rsidRPr="002E2A95">
              <w:rPr>
                <w:rFonts w:ascii="Helvetica" w:hAnsi="Helvetica" w:cs="Helvetica"/>
                <w:color w:val="353534"/>
                <w:sz w:val="22"/>
                <w:szCs w:val="22"/>
              </w:rPr>
              <w:t>Implement strategies for raising achievements for Maori, Pasifika and for Children in Care (Gateway Protocols).</w:t>
            </w:r>
          </w:p>
          <w:p w14:paraId="177CB2DF" w14:textId="77777777" w:rsidR="003D3F04" w:rsidRPr="002E2A95" w:rsidRDefault="003D3F04" w:rsidP="003D3F04">
            <w:pPr>
              <w:rPr>
                <w:rFonts w:ascii="Helvetica Neue" w:hAnsi="Helvetica Neue"/>
                <w:b/>
                <w:sz w:val="22"/>
                <w:szCs w:val="22"/>
              </w:rPr>
            </w:pPr>
          </w:p>
        </w:tc>
      </w:tr>
      <w:tr w:rsidR="003D3F04" w14:paraId="409A624D" w14:textId="77777777" w:rsidTr="003D3F04">
        <w:trPr>
          <w:trHeight w:val="347"/>
        </w:trPr>
        <w:tc>
          <w:tcPr>
            <w:tcW w:w="15310" w:type="dxa"/>
            <w:gridSpan w:val="7"/>
          </w:tcPr>
          <w:p w14:paraId="21E2925E" w14:textId="77777777" w:rsidR="003D3F04" w:rsidRDefault="003D3F04" w:rsidP="003D3F04">
            <w:pPr>
              <w:jc w:val="center"/>
              <w:rPr>
                <w:rFonts w:ascii="Helvetica Neue" w:hAnsi="Helvetica Neue"/>
                <w:b/>
                <w:sz w:val="28"/>
                <w:szCs w:val="28"/>
              </w:rPr>
            </w:pPr>
            <w:r w:rsidRPr="002E2A95">
              <w:rPr>
                <w:rFonts w:ascii="Helvetica Neue" w:hAnsi="Helvetica Neue"/>
                <w:b/>
                <w:sz w:val="28"/>
                <w:szCs w:val="28"/>
              </w:rPr>
              <w:t>National Ministry of Education RTLB Transformation Goals:</w:t>
            </w:r>
          </w:p>
          <w:p w14:paraId="0C15EFBA" w14:textId="77777777" w:rsidR="003D3F04" w:rsidRPr="002A32E9" w:rsidRDefault="003D3F04" w:rsidP="003D3F04">
            <w:pPr>
              <w:jc w:val="center"/>
              <w:rPr>
                <w:rFonts w:ascii="Helvetica Neue" w:hAnsi="Helvetica Neue"/>
                <w:b/>
              </w:rPr>
            </w:pPr>
          </w:p>
        </w:tc>
      </w:tr>
      <w:tr w:rsidR="003D3F04" w14:paraId="27433E44" w14:textId="77777777" w:rsidTr="003D3F04">
        <w:trPr>
          <w:trHeight w:val="304"/>
        </w:trPr>
        <w:tc>
          <w:tcPr>
            <w:tcW w:w="6967" w:type="dxa"/>
            <w:gridSpan w:val="4"/>
            <w:shd w:val="clear" w:color="auto" w:fill="C6D9F1" w:themeFill="text2" w:themeFillTint="33"/>
          </w:tcPr>
          <w:p w14:paraId="7DB9F27E" w14:textId="77777777" w:rsidR="003D3F04" w:rsidRPr="002E2A95" w:rsidRDefault="003D3F04" w:rsidP="003D3F04">
            <w:pPr>
              <w:rPr>
                <w:rFonts w:ascii="Helvetica Neue" w:hAnsi="Helvetica Neue"/>
                <w:sz w:val="22"/>
                <w:szCs w:val="22"/>
              </w:rPr>
            </w:pPr>
            <w:r w:rsidRPr="002E2A95">
              <w:rPr>
                <w:rFonts w:ascii="Helvetica Neue" w:hAnsi="Helvetica Neue"/>
                <w:sz w:val="22"/>
                <w:szCs w:val="22"/>
              </w:rPr>
              <w:t xml:space="preserve">Three </w:t>
            </w:r>
            <w:r w:rsidRPr="002E2A95">
              <w:rPr>
                <w:rFonts w:ascii="Helvetica Neue" w:hAnsi="Helvetica Neue"/>
                <w:i/>
                <w:sz w:val="22"/>
                <w:szCs w:val="22"/>
              </w:rPr>
              <w:t>restructuring</w:t>
            </w:r>
            <w:r w:rsidRPr="002E2A95">
              <w:rPr>
                <w:rFonts w:ascii="Helvetica Neue" w:hAnsi="Helvetica Neue"/>
                <w:sz w:val="22"/>
                <w:szCs w:val="22"/>
              </w:rPr>
              <w:t xml:space="preserve"> aims:</w:t>
            </w:r>
          </w:p>
          <w:p w14:paraId="6198D9C3" w14:textId="77777777" w:rsidR="003D3F04" w:rsidRPr="002E2A95" w:rsidRDefault="003D3F04" w:rsidP="003D3F04">
            <w:pPr>
              <w:pStyle w:val="ListParagraph"/>
              <w:numPr>
                <w:ilvl w:val="0"/>
                <w:numId w:val="1"/>
              </w:numPr>
              <w:rPr>
                <w:rFonts w:ascii="Helvetica Neue" w:hAnsi="Helvetica Neue"/>
                <w:sz w:val="22"/>
                <w:szCs w:val="22"/>
              </w:rPr>
            </w:pPr>
            <w:r w:rsidRPr="002E2A95">
              <w:rPr>
                <w:rFonts w:ascii="Helvetica Neue" w:hAnsi="Helvetica Neue"/>
                <w:sz w:val="22"/>
                <w:szCs w:val="22"/>
              </w:rPr>
              <w:t xml:space="preserve">Install new governance and management structures </w:t>
            </w:r>
          </w:p>
          <w:p w14:paraId="3FE6EFC5" w14:textId="77777777" w:rsidR="003D3F04" w:rsidRPr="002E2A95" w:rsidRDefault="003D3F04" w:rsidP="003D3F04">
            <w:pPr>
              <w:pStyle w:val="ListParagraph"/>
              <w:numPr>
                <w:ilvl w:val="0"/>
                <w:numId w:val="1"/>
              </w:numPr>
              <w:rPr>
                <w:rFonts w:ascii="Helvetica Neue" w:hAnsi="Helvetica Neue"/>
                <w:sz w:val="22"/>
                <w:szCs w:val="22"/>
              </w:rPr>
            </w:pPr>
            <w:r w:rsidRPr="002E2A95">
              <w:rPr>
                <w:rFonts w:ascii="Helvetica Neue" w:hAnsi="Helvetica Neue"/>
                <w:sz w:val="22"/>
                <w:szCs w:val="22"/>
              </w:rPr>
              <w:t>Improve equity and efficiency of service delivery</w:t>
            </w:r>
          </w:p>
          <w:p w14:paraId="198941EB" w14:textId="77777777" w:rsidR="003D3F04" w:rsidRPr="002E2A95" w:rsidRDefault="003D3F04" w:rsidP="003D3F04">
            <w:pPr>
              <w:pStyle w:val="ListParagraph"/>
              <w:numPr>
                <w:ilvl w:val="0"/>
                <w:numId w:val="1"/>
              </w:numPr>
              <w:rPr>
                <w:rFonts w:ascii="Helvetica Neue" w:hAnsi="Helvetica Neue"/>
                <w:sz w:val="22"/>
                <w:szCs w:val="22"/>
              </w:rPr>
            </w:pPr>
            <w:r>
              <w:rPr>
                <w:rFonts w:ascii="Helvetica Neue" w:hAnsi="Helvetica Neue"/>
                <w:sz w:val="22"/>
                <w:szCs w:val="22"/>
              </w:rPr>
              <w:t>Prioritise</w:t>
            </w:r>
            <w:r w:rsidRPr="002E2A95">
              <w:rPr>
                <w:rFonts w:ascii="Helvetica Neue" w:hAnsi="Helvetica Neue"/>
                <w:sz w:val="22"/>
                <w:szCs w:val="22"/>
              </w:rPr>
              <w:t xml:space="preserve"> service delivery more effectively to Ministry priority learner groups</w:t>
            </w:r>
          </w:p>
        </w:tc>
        <w:tc>
          <w:tcPr>
            <w:tcW w:w="8343" w:type="dxa"/>
            <w:gridSpan w:val="3"/>
            <w:shd w:val="clear" w:color="auto" w:fill="C6D9F1" w:themeFill="text2" w:themeFillTint="33"/>
          </w:tcPr>
          <w:p w14:paraId="41B296AF" w14:textId="77777777" w:rsidR="003D3F04" w:rsidRPr="002E2A95" w:rsidRDefault="003D3F04" w:rsidP="003D3F04">
            <w:pPr>
              <w:rPr>
                <w:rFonts w:ascii="Helvetica Neue" w:hAnsi="Helvetica Neue"/>
                <w:sz w:val="22"/>
                <w:szCs w:val="22"/>
              </w:rPr>
            </w:pPr>
            <w:r w:rsidRPr="002E2A95">
              <w:rPr>
                <w:rFonts w:ascii="Helvetica Neue" w:hAnsi="Helvetica Neue"/>
                <w:sz w:val="22"/>
                <w:szCs w:val="22"/>
              </w:rPr>
              <w:t xml:space="preserve">Three </w:t>
            </w:r>
            <w:r w:rsidRPr="002E2A95">
              <w:rPr>
                <w:rFonts w:ascii="Helvetica Neue" w:hAnsi="Helvetica Neue"/>
                <w:i/>
                <w:sz w:val="22"/>
                <w:szCs w:val="22"/>
              </w:rPr>
              <w:t>re-culturing</w:t>
            </w:r>
            <w:r w:rsidRPr="002E2A95">
              <w:rPr>
                <w:rFonts w:ascii="Helvetica Neue" w:hAnsi="Helvetica Neue"/>
                <w:sz w:val="22"/>
                <w:szCs w:val="22"/>
              </w:rPr>
              <w:t xml:space="preserve"> aims:</w:t>
            </w:r>
          </w:p>
          <w:p w14:paraId="7B4B87E5" w14:textId="77777777" w:rsidR="003D3F04" w:rsidRPr="002E2A95" w:rsidRDefault="003D3F04" w:rsidP="003D3F04">
            <w:pPr>
              <w:pStyle w:val="ListParagraph"/>
              <w:numPr>
                <w:ilvl w:val="0"/>
                <w:numId w:val="2"/>
              </w:numPr>
              <w:rPr>
                <w:rFonts w:ascii="Helvetica Neue" w:hAnsi="Helvetica Neue"/>
                <w:sz w:val="22"/>
                <w:szCs w:val="22"/>
              </w:rPr>
            </w:pPr>
            <w:r w:rsidRPr="002E2A95">
              <w:rPr>
                <w:rFonts w:ascii="Helvetica Neue" w:hAnsi="Helvetica Neue"/>
                <w:sz w:val="22"/>
                <w:szCs w:val="22"/>
              </w:rPr>
              <w:t>Build stakeholder confidence and trust in the service</w:t>
            </w:r>
          </w:p>
          <w:p w14:paraId="1BA9519B" w14:textId="77777777" w:rsidR="003D3F04" w:rsidRPr="002E2A95" w:rsidRDefault="003D3F04" w:rsidP="003D3F04">
            <w:pPr>
              <w:pStyle w:val="ListParagraph"/>
              <w:numPr>
                <w:ilvl w:val="0"/>
                <w:numId w:val="2"/>
              </w:numPr>
              <w:rPr>
                <w:rFonts w:ascii="Helvetica Neue" w:hAnsi="Helvetica Neue"/>
                <w:sz w:val="22"/>
                <w:szCs w:val="22"/>
              </w:rPr>
            </w:pPr>
            <w:r w:rsidRPr="002E2A95">
              <w:rPr>
                <w:rFonts w:ascii="Helvetica Neue" w:hAnsi="Helvetica Neue"/>
                <w:sz w:val="22"/>
                <w:szCs w:val="22"/>
              </w:rPr>
              <w:t>Bui</w:t>
            </w:r>
            <w:r>
              <w:rPr>
                <w:rFonts w:ascii="Helvetica Neue" w:hAnsi="Helvetica Neue"/>
                <w:sz w:val="22"/>
                <w:szCs w:val="22"/>
              </w:rPr>
              <w:t>ld leadership and ‘</w:t>
            </w:r>
            <w:proofErr w:type="spellStart"/>
            <w:r>
              <w:rPr>
                <w:rFonts w:ascii="Helvetica Neue" w:hAnsi="Helvetica Neue"/>
                <w:sz w:val="22"/>
                <w:szCs w:val="22"/>
              </w:rPr>
              <w:t>teamship</w:t>
            </w:r>
            <w:proofErr w:type="spellEnd"/>
            <w:r>
              <w:rPr>
                <w:rFonts w:ascii="Helvetica Neue" w:hAnsi="Helvetica Neue"/>
                <w:sz w:val="22"/>
                <w:szCs w:val="22"/>
              </w:rPr>
              <w:t>’ re</w:t>
            </w:r>
            <w:r w:rsidRPr="002E2A95">
              <w:rPr>
                <w:rFonts w:ascii="Helvetica Neue" w:hAnsi="Helvetica Neue"/>
                <w:sz w:val="22"/>
                <w:szCs w:val="22"/>
              </w:rPr>
              <w:t>lationships within the cluster</w:t>
            </w:r>
          </w:p>
          <w:p w14:paraId="49AC7310" w14:textId="77777777" w:rsidR="003D3F04" w:rsidRPr="002E2A95" w:rsidRDefault="003D3F04" w:rsidP="003D3F04">
            <w:pPr>
              <w:pStyle w:val="ListParagraph"/>
              <w:numPr>
                <w:ilvl w:val="0"/>
                <w:numId w:val="2"/>
              </w:numPr>
              <w:rPr>
                <w:rFonts w:ascii="Helvetica Neue" w:hAnsi="Helvetica Neue"/>
                <w:sz w:val="22"/>
                <w:szCs w:val="22"/>
              </w:rPr>
            </w:pPr>
            <w:r w:rsidRPr="002E2A95">
              <w:rPr>
                <w:rFonts w:ascii="Helvetica Neue" w:hAnsi="Helvetica Neue"/>
                <w:sz w:val="22"/>
                <w:szCs w:val="22"/>
              </w:rPr>
              <w:t>Develop enhanced accountability for learner outcomes and the professionalism of service delivery</w:t>
            </w:r>
          </w:p>
          <w:p w14:paraId="77C6F8C9" w14:textId="77777777" w:rsidR="003D3F04" w:rsidRPr="002E2A95" w:rsidRDefault="003D3F04" w:rsidP="003D3F04">
            <w:pPr>
              <w:pStyle w:val="ListParagraph"/>
              <w:rPr>
                <w:rFonts w:ascii="Helvetica Neue" w:hAnsi="Helvetica Neue"/>
                <w:sz w:val="22"/>
                <w:szCs w:val="22"/>
              </w:rPr>
            </w:pPr>
          </w:p>
        </w:tc>
      </w:tr>
      <w:tr w:rsidR="003D3F04" w14:paraId="0767B820" w14:textId="77777777" w:rsidTr="003D3F04">
        <w:trPr>
          <w:trHeight w:val="523"/>
        </w:trPr>
        <w:tc>
          <w:tcPr>
            <w:tcW w:w="15310" w:type="dxa"/>
            <w:gridSpan w:val="7"/>
          </w:tcPr>
          <w:p w14:paraId="59B88B4C" w14:textId="77777777" w:rsidR="003D3F04" w:rsidRDefault="003D3F04" w:rsidP="003D3F04">
            <w:pPr>
              <w:jc w:val="center"/>
              <w:rPr>
                <w:rFonts w:ascii="Helvetica Neue" w:hAnsi="Helvetica Neue"/>
                <w:b/>
                <w:sz w:val="28"/>
                <w:szCs w:val="28"/>
              </w:rPr>
            </w:pPr>
          </w:p>
          <w:p w14:paraId="17C4BF39" w14:textId="77777777" w:rsidR="003D3F04" w:rsidRDefault="003D3F04" w:rsidP="003D3F04">
            <w:pPr>
              <w:jc w:val="center"/>
              <w:rPr>
                <w:rFonts w:ascii="Helvetica Neue" w:hAnsi="Helvetica Neue"/>
                <w:b/>
                <w:sz w:val="28"/>
                <w:szCs w:val="28"/>
              </w:rPr>
            </w:pPr>
          </w:p>
          <w:p w14:paraId="71E8B4A9" w14:textId="77777777" w:rsidR="003D3F04" w:rsidRPr="002A32E9" w:rsidRDefault="003D3F04" w:rsidP="003D3F04">
            <w:pPr>
              <w:jc w:val="center"/>
              <w:rPr>
                <w:rFonts w:ascii="Helvetica Neue" w:hAnsi="Helvetica Neue"/>
                <w:b/>
                <w:sz w:val="28"/>
                <w:szCs w:val="28"/>
              </w:rPr>
            </w:pPr>
            <w:r w:rsidRPr="002A32E9">
              <w:rPr>
                <w:rFonts w:ascii="Helvetica Neue" w:hAnsi="Helvetica Neue"/>
                <w:b/>
                <w:sz w:val="28"/>
                <w:szCs w:val="28"/>
              </w:rPr>
              <w:t>Cluster 18 Strategic Goals</w:t>
            </w:r>
          </w:p>
        </w:tc>
      </w:tr>
      <w:tr w:rsidR="003D3F04" w14:paraId="4831AEBA" w14:textId="77777777" w:rsidTr="003D3F04">
        <w:trPr>
          <w:trHeight w:val="268"/>
        </w:trPr>
        <w:tc>
          <w:tcPr>
            <w:tcW w:w="3356" w:type="dxa"/>
            <w:shd w:val="clear" w:color="auto" w:fill="8DB3E2" w:themeFill="text2" w:themeFillTint="66"/>
          </w:tcPr>
          <w:p w14:paraId="310F5980" w14:textId="77777777" w:rsidR="003D3F04" w:rsidRPr="002A32E9" w:rsidRDefault="003D3F04" w:rsidP="003D3F04">
            <w:pPr>
              <w:rPr>
                <w:rFonts w:ascii="Helvetica Neue" w:hAnsi="Helvetica Neue"/>
                <w:sz w:val="22"/>
                <w:szCs w:val="22"/>
                <w:lang w:val="en-AU"/>
              </w:rPr>
            </w:pPr>
            <w:r w:rsidRPr="002A32E9">
              <w:rPr>
                <w:rFonts w:ascii="Helvetica Neue" w:hAnsi="Helvetica Neue" w:cs="Calibri"/>
                <w:sz w:val="22"/>
                <w:szCs w:val="22"/>
              </w:rPr>
              <w:t xml:space="preserve">Establish the </w:t>
            </w:r>
            <w:r w:rsidRPr="002A32E9">
              <w:rPr>
                <w:rFonts w:ascii="Helvetica Neue" w:hAnsi="Helvetica Neue"/>
                <w:bCs/>
                <w:sz w:val="22"/>
                <w:szCs w:val="22"/>
                <w:lang w:val="en-AU"/>
              </w:rPr>
              <w:t xml:space="preserve">Organisational infrastructure, processes, systems  </w:t>
            </w:r>
          </w:p>
          <w:p w14:paraId="34E94DFB" w14:textId="77777777" w:rsidR="003D3F04" w:rsidRPr="00F66F40" w:rsidRDefault="003D3F04" w:rsidP="003D3F04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Helvetica Neue" w:hAnsi="Helvetica Neue" w:cs="Times"/>
                <w:sz w:val="22"/>
                <w:szCs w:val="22"/>
              </w:rPr>
            </w:pPr>
            <w:proofErr w:type="gramStart"/>
            <w:r w:rsidRPr="002A32E9">
              <w:rPr>
                <w:rFonts w:ascii="Helvetica Neue" w:hAnsi="Helvetica Neue" w:cs="Calibri"/>
                <w:sz w:val="22"/>
                <w:szCs w:val="22"/>
              </w:rPr>
              <w:t>and</w:t>
            </w:r>
            <w:proofErr w:type="gramEnd"/>
            <w:r w:rsidRPr="002A32E9">
              <w:rPr>
                <w:rFonts w:ascii="Helvetica Neue" w:hAnsi="Helvetica Neue" w:cs="Calibri"/>
                <w:sz w:val="22"/>
                <w:szCs w:val="22"/>
              </w:rPr>
              <w:t xml:space="preserve"> practices needed to create a cohesive self managing cluster</w:t>
            </w:r>
            <w:r>
              <w:rPr>
                <w:rFonts w:ascii="Helvetica Neue" w:hAnsi="Helvetica Neue" w:cs="Calibri"/>
                <w:sz w:val="22"/>
                <w:szCs w:val="22"/>
              </w:rPr>
              <w:t xml:space="preserve">, and inform ongoing </w:t>
            </w:r>
            <w:r w:rsidRPr="002A32E9">
              <w:rPr>
                <w:rFonts w:ascii="Helvetica Neue" w:hAnsi="Helvetica Neue" w:cs="Calibri"/>
                <w:sz w:val="22"/>
                <w:szCs w:val="22"/>
              </w:rPr>
              <w:t>priorities, measure success</w:t>
            </w:r>
            <w:r>
              <w:rPr>
                <w:rFonts w:ascii="Helvetica Neue" w:hAnsi="Helvetica Neue" w:cs="Calibri"/>
                <w:sz w:val="22"/>
                <w:szCs w:val="22"/>
              </w:rPr>
              <w:t xml:space="preserve"> and support accurate reporting</w:t>
            </w:r>
          </w:p>
        </w:tc>
        <w:tc>
          <w:tcPr>
            <w:tcW w:w="3424" w:type="dxa"/>
            <w:gridSpan w:val="2"/>
            <w:shd w:val="clear" w:color="auto" w:fill="8DB3E2" w:themeFill="text2" w:themeFillTint="66"/>
          </w:tcPr>
          <w:p w14:paraId="75615EC9" w14:textId="77777777" w:rsidR="003D3F04" w:rsidRPr="002A32E9" w:rsidRDefault="003D3F04" w:rsidP="003D3F04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Helvetica Neue" w:hAnsi="Helvetica Neue" w:cs="Times"/>
                <w:sz w:val="22"/>
                <w:szCs w:val="22"/>
              </w:rPr>
            </w:pPr>
            <w:r w:rsidRPr="002A32E9">
              <w:rPr>
                <w:rFonts w:ascii="Helvetica Neue" w:hAnsi="Helvetica Neue" w:cs="Calibri"/>
                <w:sz w:val="22"/>
                <w:szCs w:val="22"/>
              </w:rPr>
              <w:t xml:space="preserve">To establish a consistent, effective, evidenced based service that assists teachers to meet the diverse learning and behaviour needs of all their students. </w:t>
            </w:r>
          </w:p>
        </w:tc>
        <w:tc>
          <w:tcPr>
            <w:tcW w:w="3776" w:type="dxa"/>
            <w:gridSpan w:val="3"/>
            <w:shd w:val="clear" w:color="auto" w:fill="8DB3E2" w:themeFill="text2" w:themeFillTint="66"/>
          </w:tcPr>
          <w:p w14:paraId="337E4599" w14:textId="77777777" w:rsidR="003D3F04" w:rsidRPr="002A32E9" w:rsidRDefault="003D3F04" w:rsidP="003D3F04">
            <w:pPr>
              <w:rPr>
                <w:rFonts w:ascii="Helvetica Neue" w:hAnsi="Helvetica Neue"/>
                <w:sz w:val="22"/>
                <w:szCs w:val="22"/>
              </w:rPr>
            </w:pPr>
            <w:r w:rsidRPr="002A32E9">
              <w:rPr>
                <w:rFonts w:ascii="Helvetica Neue" w:hAnsi="Helvetica Neue" w:cs="Calibri"/>
                <w:sz w:val="22"/>
                <w:szCs w:val="22"/>
              </w:rPr>
              <w:t>Develop an environment of collaboration, trust and respect within our RTLB service and with Bay of Plenty whanau /families, teachers, schools, agencies and community</w:t>
            </w:r>
            <w:r>
              <w:rPr>
                <w:rFonts w:ascii="Helvetica Neue" w:hAnsi="Helvetica Neue" w:cs="Calibri"/>
                <w:sz w:val="22"/>
                <w:szCs w:val="22"/>
              </w:rPr>
              <w:t xml:space="preserve"> with whom we work</w:t>
            </w:r>
            <w:r w:rsidRPr="002A32E9">
              <w:rPr>
                <w:rFonts w:ascii="Helvetica Neue" w:hAnsi="Helvetica Neue" w:cs="Calibri"/>
                <w:sz w:val="22"/>
                <w:szCs w:val="22"/>
              </w:rPr>
              <w:t xml:space="preserve">. </w:t>
            </w:r>
          </w:p>
        </w:tc>
        <w:tc>
          <w:tcPr>
            <w:tcW w:w="4754" w:type="dxa"/>
            <w:shd w:val="clear" w:color="auto" w:fill="8DB3E2" w:themeFill="text2" w:themeFillTint="66"/>
          </w:tcPr>
          <w:p w14:paraId="0E40CCBC" w14:textId="77777777" w:rsidR="003D3F04" w:rsidRPr="002A32E9" w:rsidRDefault="003D3F04" w:rsidP="003D3F04">
            <w:pPr>
              <w:rPr>
                <w:rFonts w:ascii="Helvetica Neue" w:hAnsi="Helvetica Neue"/>
                <w:sz w:val="22"/>
                <w:szCs w:val="22"/>
              </w:rPr>
            </w:pPr>
            <w:r>
              <w:rPr>
                <w:rFonts w:ascii="Helvetica Neue" w:hAnsi="Helvetica Neue"/>
                <w:sz w:val="22"/>
                <w:szCs w:val="22"/>
              </w:rPr>
              <w:t>Prioritise</w:t>
            </w:r>
            <w:r w:rsidRPr="002E2A95">
              <w:rPr>
                <w:rFonts w:ascii="Helvetica Neue" w:hAnsi="Helvetica Neue"/>
                <w:sz w:val="22"/>
                <w:szCs w:val="22"/>
              </w:rPr>
              <w:t xml:space="preserve"> service delivery more effectively to Ministry priority learner groups</w:t>
            </w:r>
            <w:r w:rsidRPr="002A32E9">
              <w:rPr>
                <w:rFonts w:ascii="Helvetica Neue" w:hAnsi="Helvetica Neue"/>
                <w:sz w:val="22"/>
                <w:szCs w:val="22"/>
              </w:rPr>
              <w:t xml:space="preserve"> </w:t>
            </w:r>
          </w:p>
          <w:p w14:paraId="66FB0D14" w14:textId="77777777" w:rsidR="003D3F04" w:rsidRPr="002A32E9" w:rsidRDefault="003D3F04" w:rsidP="003D3F04">
            <w:pPr>
              <w:rPr>
                <w:rFonts w:ascii="Helvetica Neue" w:hAnsi="Helvetica Neue"/>
                <w:sz w:val="22"/>
                <w:szCs w:val="22"/>
              </w:rPr>
            </w:pPr>
          </w:p>
        </w:tc>
      </w:tr>
    </w:tbl>
    <w:p w14:paraId="3508F614" w14:textId="77777777" w:rsidR="003D3F04" w:rsidRDefault="003D3F04" w:rsidP="003D3F04">
      <w:pPr>
        <w:rPr>
          <w:rFonts w:ascii="Helvetica Neue" w:hAnsi="Helvetica Neue"/>
          <w:b/>
          <w:sz w:val="32"/>
          <w:szCs w:val="32"/>
        </w:rPr>
      </w:pPr>
    </w:p>
    <w:tbl>
      <w:tblPr>
        <w:tblW w:w="1531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671"/>
        <w:gridCol w:w="3402"/>
        <w:gridCol w:w="3118"/>
        <w:gridCol w:w="1985"/>
        <w:gridCol w:w="1134"/>
      </w:tblGrid>
      <w:tr w:rsidR="003D3F04" w14:paraId="3F76D2B3" w14:textId="77777777" w:rsidTr="003D3F04">
        <w:trPr>
          <w:trHeight w:val="882"/>
        </w:trPr>
        <w:tc>
          <w:tcPr>
            <w:tcW w:w="15310" w:type="dxa"/>
            <w:gridSpan w:val="5"/>
            <w:shd w:val="clear" w:color="auto" w:fill="8DB3E2" w:themeFill="text2" w:themeFillTint="66"/>
          </w:tcPr>
          <w:p w14:paraId="33D5354F" w14:textId="77777777" w:rsidR="003D3F04" w:rsidRPr="003E1C32" w:rsidRDefault="003D3F04" w:rsidP="003D3F04">
            <w:pPr>
              <w:rPr>
                <w:rFonts w:ascii="Helvetica Neue" w:hAnsi="Helvetica Neue"/>
                <w:sz w:val="22"/>
                <w:szCs w:val="22"/>
                <w:lang w:val="en-AU"/>
              </w:rPr>
            </w:pPr>
            <w:r>
              <w:rPr>
                <w:rFonts w:ascii="Helvetica Neue" w:hAnsi="Helvetica Neue"/>
                <w:b/>
                <w:sz w:val="20"/>
                <w:szCs w:val="20"/>
              </w:rPr>
              <w:t xml:space="preserve"> </w:t>
            </w:r>
            <w:r>
              <w:rPr>
                <w:rFonts w:ascii="Helvetica Neue" w:hAnsi="Helvetica Neue"/>
                <w:b/>
                <w:sz w:val="32"/>
                <w:szCs w:val="32"/>
              </w:rPr>
              <w:t>Strategic Goal 1:</w:t>
            </w:r>
            <w:r w:rsidRPr="00E02FD7">
              <w:rPr>
                <w:rFonts w:ascii="Calibri" w:hAnsi="Calibri" w:cs="Calibri"/>
              </w:rPr>
              <w:t xml:space="preserve"> </w:t>
            </w:r>
            <w:r>
              <w:rPr>
                <w:rFonts w:ascii="Calibri" w:hAnsi="Calibri" w:cs="Calibri"/>
              </w:rPr>
              <w:t xml:space="preserve"> </w:t>
            </w:r>
            <w:r w:rsidRPr="002A32E9">
              <w:rPr>
                <w:rFonts w:ascii="Helvetica Neue" w:hAnsi="Helvetica Neue" w:cs="Calibri"/>
                <w:sz w:val="22"/>
                <w:szCs w:val="22"/>
              </w:rPr>
              <w:t xml:space="preserve">Establish the </w:t>
            </w:r>
            <w:r w:rsidRPr="002A32E9">
              <w:rPr>
                <w:rFonts w:ascii="Helvetica Neue" w:hAnsi="Helvetica Neue"/>
                <w:bCs/>
                <w:sz w:val="22"/>
                <w:szCs w:val="22"/>
                <w:lang w:val="en-AU"/>
              </w:rPr>
              <w:t>Organisational infr</w:t>
            </w:r>
            <w:r>
              <w:rPr>
                <w:rFonts w:ascii="Helvetica Neue" w:hAnsi="Helvetica Neue"/>
                <w:bCs/>
                <w:sz w:val="22"/>
                <w:szCs w:val="22"/>
                <w:lang w:val="en-AU"/>
              </w:rPr>
              <w:t xml:space="preserve">astructure, processes, systems </w:t>
            </w:r>
            <w:r w:rsidRPr="002A32E9">
              <w:rPr>
                <w:rFonts w:ascii="Helvetica Neue" w:hAnsi="Helvetica Neue" w:cs="Calibri"/>
                <w:sz w:val="22"/>
                <w:szCs w:val="22"/>
              </w:rPr>
              <w:t xml:space="preserve">and practices needed to create a cohesive </w:t>
            </w:r>
            <w:proofErr w:type="gramStart"/>
            <w:r w:rsidRPr="002A32E9">
              <w:rPr>
                <w:rFonts w:ascii="Helvetica Neue" w:hAnsi="Helvetica Neue" w:cs="Calibri"/>
                <w:sz w:val="22"/>
                <w:szCs w:val="22"/>
              </w:rPr>
              <w:t>self managing</w:t>
            </w:r>
            <w:proofErr w:type="gramEnd"/>
            <w:r w:rsidRPr="002A32E9">
              <w:rPr>
                <w:rFonts w:ascii="Helvetica Neue" w:hAnsi="Helvetica Neue" w:cs="Calibri"/>
                <w:sz w:val="22"/>
                <w:szCs w:val="22"/>
              </w:rPr>
              <w:t xml:space="preserve"> cluster</w:t>
            </w:r>
            <w:r>
              <w:rPr>
                <w:rFonts w:ascii="Helvetica Neue" w:hAnsi="Helvetica Neue" w:cs="Calibri"/>
                <w:sz w:val="22"/>
                <w:szCs w:val="22"/>
              </w:rPr>
              <w:t xml:space="preserve">, and inform ongoing </w:t>
            </w:r>
            <w:r w:rsidRPr="002A32E9">
              <w:rPr>
                <w:rFonts w:ascii="Helvetica Neue" w:hAnsi="Helvetica Neue" w:cs="Calibri"/>
                <w:sz w:val="22"/>
                <w:szCs w:val="22"/>
              </w:rPr>
              <w:t>priorities, measure success and support accurate reporting.</w:t>
            </w:r>
          </w:p>
          <w:p w14:paraId="156ADB96" w14:textId="77777777" w:rsidR="003D3F04" w:rsidRDefault="003D3F04" w:rsidP="003D3F04">
            <w:pPr>
              <w:rPr>
                <w:rFonts w:ascii="Helvetica Neue" w:hAnsi="Helvetica Neue"/>
                <w:b/>
                <w:sz w:val="32"/>
                <w:szCs w:val="32"/>
              </w:rPr>
            </w:pPr>
          </w:p>
        </w:tc>
      </w:tr>
      <w:tr w:rsidR="003D3F04" w14:paraId="145DF7E3" w14:textId="77777777" w:rsidTr="003D3F04">
        <w:trPr>
          <w:trHeight w:val="237"/>
        </w:trPr>
        <w:tc>
          <w:tcPr>
            <w:tcW w:w="15310" w:type="dxa"/>
            <w:gridSpan w:val="5"/>
            <w:shd w:val="clear" w:color="auto" w:fill="C6D9F1" w:themeFill="text2" w:themeFillTint="33"/>
          </w:tcPr>
          <w:p w14:paraId="4C7DE243" w14:textId="77777777" w:rsidR="003D3F04" w:rsidRPr="00373220" w:rsidRDefault="003D3F04" w:rsidP="003D3F04">
            <w:pPr>
              <w:rPr>
                <w:lang w:val="en-AU"/>
              </w:rPr>
            </w:pPr>
          </w:p>
        </w:tc>
      </w:tr>
      <w:tr w:rsidR="00962EE7" w14:paraId="5DE97DF7" w14:textId="77777777" w:rsidTr="00962EE7">
        <w:trPr>
          <w:trHeight w:val="325"/>
        </w:trPr>
        <w:tc>
          <w:tcPr>
            <w:tcW w:w="5671" w:type="dxa"/>
          </w:tcPr>
          <w:p w14:paraId="73FB873E" w14:textId="77777777" w:rsidR="003D3F04" w:rsidRPr="00801F01" w:rsidRDefault="003D3F04" w:rsidP="003D3F04">
            <w:pPr>
              <w:rPr>
                <w:rFonts w:ascii="Helvetica Neue" w:hAnsi="Helvetica Neue"/>
                <w:b/>
                <w:sz w:val="20"/>
                <w:szCs w:val="20"/>
              </w:rPr>
            </w:pPr>
            <w:r w:rsidRPr="00801F01">
              <w:rPr>
                <w:rFonts w:ascii="Helvetica Neue" w:hAnsi="Helvetica Neue"/>
                <w:b/>
                <w:sz w:val="20"/>
                <w:szCs w:val="20"/>
              </w:rPr>
              <w:t>2014 Goal</w:t>
            </w:r>
          </w:p>
        </w:tc>
        <w:tc>
          <w:tcPr>
            <w:tcW w:w="3402" w:type="dxa"/>
          </w:tcPr>
          <w:p w14:paraId="1380562E" w14:textId="77777777" w:rsidR="003D3F04" w:rsidRPr="00801F01" w:rsidRDefault="003D3F04" w:rsidP="003D3F04">
            <w:pPr>
              <w:rPr>
                <w:rFonts w:ascii="Helvetica Neue" w:hAnsi="Helvetica Neue"/>
                <w:b/>
                <w:sz w:val="20"/>
                <w:szCs w:val="20"/>
              </w:rPr>
            </w:pPr>
            <w:r>
              <w:rPr>
                <w:rFonts w:ascii="Helvetica Neue" w:hAnsi="Helvetica Neue"/>
                <w:b/>
                <w:sz w:val="20"/>
                <w:szCs w:val="20"/>
              </w:rPr>
              <w:t xml:space="preserve">2015 </w:t>
            </w:r>
            <w:r w:rsidRPr="00801F01">
              <w:rPr>
                <w:rFonts w:ascii="Helvetica Neue" w:hAnsi="Helvetica Neue"/>
                <w:b/>
                <w:sz w:val="20"/>
                <w:szCs w:val="20"/>
              </w:rPr>
              <w:t>Goals</w:t>
            </w:r>
          </w:p>
        </w:tc>
        <w:tc>
          <w:tcPr>
            <w:tcW w:w="3118" w:type="dxa"/>
          </w:tcPr>
          <w:p w14:paraId="3D76D18B" w14:textId="77777777" w:rsidR="003D3F04" w:rsidRPr="00801F01" w:rsidRDefault="003D3F04" w:rsidP="003D3F04">
            <w:pPr>
              <w:rPr>
                <w:rFonts w:ascii="Helvetica Neue" w:hAnsi="Helvetica Neue"/>
                <w:b/>
                <w:sz w:val="20"/>
                <w:szCs w:val="20"/>
              </w:rPr>
            </w:pPr>
            <w:r w:rsidRPr="00801F01">
              <w:rPr>
                <w:rFonts w:ascii="Helvetica Neue" w:hAnsi="Helvetica Neue"/>
                <w:b/>
                <w:sz w:val="20"/>
                <w:szCs w:val="20"/>
              </w:rPr>
              <w:t>2016 Goals</w:t>
            </w:r>
          </w:p>
        </w:tc>
        <w:tc>
          <w:tcPr>
            <w:tcW w:w="1985" w:type="dxa"/>
          </w:tcPr>
          <w:p w14:paraId="12518921" w14:textId="77777777" w:rsidR="003D3F04" w:rsidRPr="00801F01" w:rsidRDefault="003D3F04" w:rsidP="003D3F04">
            <w:pPr>
              <w:rPr>
                <w:rFonts w:ascii="Helvetica Neue" w:hAnsi="Helvetica Neue"/>
                <w:b/>
                <w:sz w:val="20"/>
                <w:szCs w:val="20"/>
              </w:rPr>
            </w:pPr>
            <w:r w:rsidRPr="00801F01">
              <w:rPr>
                <w:rFonts w:ascii="Helvetica Neue" w:hAnsi="Helvetica Neue"/>
                <w:b/>
                <w:sz w:val="20"/>
                <w:szCs w:val="20"/>
              </w:rPr>
              <w:t>Resources / Considerations</w:t>
            </w:r>
          </w:p>
        </w:tc>
        <w:tc>
          <w:tcPr>
            <w:tcW w:w="1134" w:type="dxa"/>
          </w:tcPr>
          <w:p w14:paraId="5D068357" w14:textId="77777777" w:rsidR="003D3F04" w:rsidRPr="00801F01" w:rsidRDefault="003D3F04" w:rsidP="003D3F04">
            <w:pPr>
              <w:rPr>
                <w:rFonts w:ascii="Helvetica Neue" w:hAnsi="Helvetica Neue"/>
                <w:b/>
                <w:sz w:val="20"/>
                <w:szCs w:val="20"/>
              </w:rPr>
            </w:pPr>
            <w:r w:rsidRPr="00801F01">
              <w:rPr>
                <w:rFonts w:ascii="Helvetica Neue" w:hAnsi="Helvetica Neue"/>
                <w:b/>
                <w:sz w:val="20"/>
                <w:szCs w:val="20"/>
              </w:rPr>
              <w:t>Lead by</w:t>
            </w:r>
          </w:p>
        </w:tc>
      </w:tr>
      <w:tr w:rsidR="00962EE7" w14:paraId="12B484EC" w14:textId="77777777" w:rsidTr="00962EE7">
        <w:trPr>
          <w:trHeight w:val="3103"/>
        </w:trPr>
        <w:tc>
          <w:tcPr>
            <w:tcW w:w="5671" w:type="dxa"/>
            <w:tcBorders>
              <w:bottom w:val="single" w:sz="4" w:space="0" w:color="auto"/>
            </w:tcBorders>
          </w:tcPr>
          <w:p w14:paraId="61925302" w14:textId="77777777" w:rsidR="003D3F04" w:rsidRDefault="003D3F04" w:rsidP="003D3F04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Helvetica Neue" w:hAnsi="Helvetica Neue" w:cs="Calibri"/>
                <w:sz w:val="20"/>
                <w:szCs w:val="20"/>
              </w:rPr>
            </w:pPr>
            <w:r w:rsidRPr="003E1C32">
              <w:rPr>
                <w:rFonts w:ascii="Helvetica Neue" w:hAnsi="Helvetica Neue" w:cs="Calibri"/>
                <w:b/>
                <w:sz w:val="20"/>
                <w:szCs w:val="20"/>
              </w:rPr>
              <w:t>Infrastructure:</w:t>
            </w:r>
            <w:r>
              <w:rPr>
                <w:rFonts w:ascii="Helvetica Neue" w:hAnsi="Helvetica Neue" w:cs="Calibri"/>
                <w:sz w:val="20"/>
                <w:szCs w:val="20"/>
              </w:rPr>
              <w:t xml:space="preserve"> </w:t>
            </w:r>
            <w:r w:rsidRPr="003E1C32">
              <w:rPr>
                <w:rFonts w:ascii="Helvetica Neue" w:hAnsi="Helvetica Neue" w:cs="Calibri"/>
                <w:sz w:val="20"/>
                <w:szCs w:val="20"/>
              </w:rPr>
              <w:t>Establish infrastructure, processes and systems that allows for accurate decision-making and accurate and timely reporting</w:t>
            </w:r>
            <w:r>
              <w:rPr>
                <w:rFonts w:ascii="Helvetica Neue" w:hAnsi="Helvetica Neue" w:cs="Calibri"/>
                <w:sz w:val="20"/>
                <w:szCs w:val="20"/>
              </w:rPr>
              <w:t>.</w:t>
            </w:r>
          </w:p>
          <w:p w14:paraId="45874B3E" w14:textId="77777777" w:rsidR="003D3F04" w:rsidRPr="003E1C32" w:rsidRDefault="003D3F04" w:rsidP="003D3F04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Helvetica Neue" w:hAnsi="Helvetica Neue" w:cs="Calibri"/>
                <w:sz w:val="20"/>
                <w:szCs w:val="20"/>
              </w:rPr>
            </w:pPr>
            <w:r w:rsidRPr="003E1C32">
              <w:rPr>
                <w:rFonts w:ascii="Helvetica Neue" w:hAnsi="Helvetica Neue" w:cs="Calibri"/>
                <w:sz w:val="20"/>
                <w:szCs w:val="20"/>
              </w:rPr>
              <w:t>Ensure Policies and Procedures are current and useful documents</w:t>
            </w:r>
          </w:p>
          <w:p w14:paraId="725E695B" w14:textId="77777777" w:rsidR="003D3F04" w:rsidRDefault="003D3F04" w:rsidP="003D3F04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Helvetica Neue" w:hAnsi="Helvetica Neue" w:cs="Calibri"/>
                <w:sz w:val="20"/>
                <w:szCs w:val="20"/>
              </w:rPr>
            </w:pPr>
            <w:r w:rsidRPr="003E1C32">
              <w:rPr>
                <w:rFonts w:ascii="Helvetica Neue" w:hAnsi="Helvetica Neue" w:cs="Calibri"/>
                <w:sz w:val="20"/>
                <w:szCs w:val="20"/>
              </w:rPr>
              <w:t xml:space="preserve">Ensure Cluster Practices follow key documentation (Toolkit, P&amp; P) </w:t>
            </w:r>
          </w:p>
          <w:p w14:paraId="2AFCAE1D" w14:textId="77777777" w:rsidR="003D3F04" w:rsidRDefault="003D3F04" w:rsidP="003D3F04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Helvetica Neue" w:hAnsi="Helvetica Neue" w:cs="Calibri"/>
                <w:sz w:val="20"/>
                <w:szCs w:val="20"/>
              </w:rPr>
            </w:pPr>
            <w:r>
              <w:rPr>
                <w:rFonts w:ascii="Helvetica Neue" w:hAnsi="Helvetica Neue" w:cs="Calibri"/>
                <w:sz w:val="20"/>
                <w:szCs w:val="20"/>
              </w:rPr>
              <w:t xml:space="preserve">Ensure the e-referral system is easily accessible, practical and useful for schools in requesting RTLB support.  </w:t>
            </w:r>
          </w:p>
          <w:p w14:paraId="3AB0514C" w14:textId="77777777" w:rsidR="003D3F04" w:rsidRPr="00A255F2" w:rsidRDefault="003D3F04" w:rsidP="003D3F04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b/>
                <w:sz w:val="20"/>
                <w:szCs w:val="20"/>
              </w:rPr>
              <w:t xml:space="preserve">Financial: </w:t>
            </w:r>
            <w:r w:rsidRPr="00A255F2">
              <w:rPr>
                <w:rFonts w:ascii="Helvetica Neue" w:hAnsi="Helvetica Neue"/>
                <w:sz w:val="20"/>
                <w:szCs w:val="20"/>
              </w:rPr>
              <w:t xml:space="preserve">Clear financial position is established and an efficient accounting system is established, with a clear annual budget. </w:t>
            </w:r>
          </w:p>
          <w:p w14:paraId="192BA462" w14:textId="77777777" w:rsidR="003D3F04" w:rsidRPr="003E1C32" w:rsidRDefault="003D3F04" w:rsidP="003D3F04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Helvetica Neue" w:hAnsi="Helvetica Neue" w:cs="Calibri"/>
                <w:sz w:val="20"/>
                <w:szCs w:val="20"/>
              </w:rPr>
            </w:pPr>
            <w:r w:rsidRPr="00A255F2">
              <w:rPr>
                <w:rFonts w:ascii="Helvetica Neue" w:hAnsi="Helvetica Neue" w:cs="Calibri"/>
                <w:sz w:val="20"/>
                <w:szCs w:val="20"/>
              </w:rPr>
              <w:t>Monthly expenses are reviewed against budget allocation to ensure appropriate spending</w:t>
            </w:r>
          </w:p>
          <w:p w14:paraId="3A4DF9ED" w14:textId="77777777" w:rsidR="003D3F04" w:rsidRPr="00E11C70" w:rsidRDefault="003D3F04" w:rsidP="003D3F04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Helvetica Neue" w:hAnsi="Helvetica Neue" w:cs="Calibri"/>
                <w:b/>
                <w:sz w:val="20"/>
                <w:szCs w:val="20"/>
              </w:rPr>
            </w:pPr>
            <w:r>
              <w:rPr>
                <w:rFonts w:ascii="Helvetica Neue" w:hAnsi="Helvetica Neue" w:cs="Calibri"/>
                <w:b/>
                <w:sz w:val="20"/>
                <w:szCs w:val="20"/>
              </w:rPr>
              <w:t xml:space="preserve">Reporting: </w:t>
            </w:r>
            <w:r>
              <w:rPr>
                <w:rFonts w:ascii="Helvetica Neue" w:hAnsi="Helvetica Neue" w:cs="Calibri"/>
                <w:sz w:val="20"/>
                <w:szCs w:val="20"/>
              </w:rPr>
              <w:t>Ensure we are collecting data to inform Cluster Reporting (particularly annual report)</w:t>
            </w:r>
          </w:p>
          <w:p w14:paraId="5C79C706" w14:textId="77777777" w:rsidR="003D3F04" w:rsidRDefault="003D3F04" w:rsidP="003D3F04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Helvetica Neue" w:hAnsi="Helvetica Neue" w:cs="Calibri"/>
                <w:sz w:val="20"/>
                <w:szCs w:val="20"/>
              </w:rPr>
            </w:pPr>
            <w:r>
              <w:rPr>
                <w:rFonts w:ascii="Helvetica Neue" w:hAnsi="Helvetica Neue" w:cs="Calibri"/>
                <w:sz w:val="20"/>
                <w:szCs w:val="20"/>
              </w:rPr>
              <w:t>Ensure voice of RTLB in cluster decision making and reporting</w:t>
            </w:r>
          </w:p>
          <w:p w14:paraId="46D5076C" w14:textId="77777777" w:rsidR="003D3F04" w:rsidRPr="00E11C70" w:rsidRDefault="003D3F04" w:rsidP="003D3F04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Helvetica Neue" w:hAnsi="Helvetica Neue" w:cs="Times"/>
                <w:sz w:val="20"/>
                <w:szCs w:val="20"/>
                <w:highlight w:val="yellow"/>
              </w:rPr>
            </w:pPr>
            <w:r w:rsidRPr="00707D93">
              <w:rPr>
                <w:rFonts w:ascii="Helvetica Neue" w:hAnsi="Helvetica Neue" w:cs="Calibri"/>
                <w:sz w:val="20"/>
                <w:szCs w:val="20"/>
              </w:rPr>
              <w:t>To provide clear, concise and timely information to cluster schools regarding RTLB service delivery.</w:t>
            </w:r>
          </w:p>
          <w:p w14:paraId="758A96B1" w14:textId="77777777" w:rsidR="003D3F04" w:rsidRDefault="003D3F04" w:rsidP="003D3F04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Helvetica Neue" w:hAnsi="Helvetica Neue" w:cs="Calibri"/>
                <w:sz w:val="20"/>
                <w:szCs w:val="20"/>
              </w:rPr>
            </w:pPr>
            <w:r>
              <w:rPr>
                <w:rFonts w:ascii="Helvetica Neue" w:hAnsi="Helvetica Neue" w:cs="Calibri"/>
                <w:b/>
                <w:sz w:val="20"/>
                <w:szCs w:val="20"/>
              </w:rPr>
              <w:t xml:space="preserve">Resources: </w:t>
            </w:r>
            <w:r w:rsidRPr="003E1C32">
              <w:rPr>
                <w:rFonts w:ascii="Helvetica Neue" w:hAnsi="Helvetica Neue" w:cs="Calibri"/>
                <w:sz w:val="20"/>
                <w:szCs w:val="20"/>
              </w:rPr>
              <w:t xml:space="preserve">Consider the current </w:t>
            </w:r>
            <w:proofErr w:type="gramStart"/>
            <w:r w:rsidRPr="003E1C32">
              <w:rPr>
                <w:rFonts w:ascii="Helvetica Neue" w:hAnsi="Helvetica Neue" w:cs="Calibri"/>
                <w:sz w:val="20"/>
                <w:szCs w:val="20"/>
              </w:rPr>
              <w:t>resources,</w:t>
            </w:r>
            <w:proofErr w:type="gramEnd"/>
            <w:r w:rsidRPr="003E1C32">
              <w:rPr>
                <w:rFonts w:ascii="Helvetica Neue" w:hAnsi="Helvetica Neue" w:cs="Calibri"/>
                <w:sz w:val="20"/>
                <w:szCs w:val="20"/>
              </w:rPr>
              <w:t xml:space="preserve"> ensure a system of effective and equitable use of these across the cluster. </w:t>
            </w:r>
          </w:p>
          <w:p w14:paraId="60C40A0C" w14:textId="77777777" w:rsidR="003D3F04" w:rsidRPr="00151BF4" w:rsidRDefault="003D3F04" w:rsidP="003D3F04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Effective and equitable use of cluster resources positively impacts on the Cluster budget</w:t>
            </w:r>
          </w:p>
          <w:p w14:paraId="5BC2510A" w14:textId="77777777" w:rsidR="003D3F04" w:rsidRPr="00801F01" w:rsidRDefault="003D3F04" w:rsidP="003D3F04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Helvetica Neue" w:hAnsi="Helvetica Neue" w:cs="Calibri"/>
                <w:sz w:val="20"/>
                <w:szCs w:val="20"/>
              </w:rPr>
            </w:pPr>
            <w:r>
              <w:rPr>
                <w:rFonts w:ascii="Helvetica Neue" w:hAnsi="Helvetica Neue" w:cs="Calibri"/>
                <w:b/>
                <w:sz w:val="20"/>
                <w:szCs w:val="20"/>
              </w:rPr>
              <w:t xml:space="preserve">ICT:  </w:t>
            </w:r>
            <w:r w:rsidRPr="00801F01">
              <w:rPr>
                <w:rFonts w:ascii="Helvetica Neue" w:hAnsi="Helvetica Neue" w:cs="Calibri"/>
                <w:sz w:val="20"/>
                <w:szCs w:val="20"/>
              </w:rPr>
              <w:t xml:space="preserve">Have an effective, efficient and </w:t>
            </w:r>
            <w:r w:rsidRPr="003E1C32">
              <w:rPr>
                <w:rFonts w:ascii="Helvetica Neue" w:hAnsi="Helvetica Neue" w:cs="Calibri"/>
                <w:sz w:val="20"/>
                <w:szCs w:val="20"/>
              </w:rPr>
              <w:t>transparent on line referral / case management system</w:t>
            </w:r>
            <w:r>
              <w:rPr>
                <w:rFonts w:ascii="Helvetica Neue" w:hAnsi="Helvetica Neue" w:cs="Calibri"/>
                <w:sz w:val="20"/>
                <w:szCs w:val="20"/>
              </w:rPr>
              <w:t xml:space="preserve"> </w:t>
            </w:r>
          </w:p>
          <w:p w14:paraId="48ABCEF0" w14:textId="77777777" w:rsidR="003D3F04" w:rsidRDefault="003D3F04" w:rsidP="003D3F04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Helvetica Neue" w:hAnsi="Helvetica Neue" w:cs="Calibri"/>
                <w:sz w:val="20"/>
                <w:szCs w:val="20"/>
              </w:rPr>
            </w:pPr>
            <w:r w:rsidRPr="003E1C32">
              <w:rPr>
                <w:rFonts w:ascii="Helvetica Neue" w:hAnsi="Helvetica Neue" w:cs="Calibri"/>
                <w:sz w:val="20"/>
                <w:szCs w:val="20"/>
              </w:rPr>
              <w:t xml:space="preserve">School systems all digital and able to be accessed by schools:  referrals, transparency of case management, resource allocation </w:t>
            </w:r>
          </w:p>
          <w:p w14:paraId="022EB305" w14:textId="77777777" w:rsidR="003D3F04" w:rsidRPr="003E1C32" w:rsidRDefault="003D3F04" w:rsidP="003D3F04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Helvetica Neue" w:hAnsi="Helvetica Neue" w:cs="Calibri"/>
                <w:sz w:val="20"/>
                <w:szCs w:val="20"/>
              </w:rPr>
            </w:pPr>
            <w:r w:rsidRPr="00345D73">
              <w:rPr>
                <w:rFonts w:ascii="Helvetica Neue" w:hAnsi="Helvetica Neue" w:cs="Calibri"/>
                <w:sz w:val="20"/>
                <w:szCs w:val="20"/>
              </w:rPr>
              <w:t xml:space="preserve">Ensure team members are confident and competent to use digital technology in </w:t>
            </w:r>
            <w:r>
              <w:rPr>
                <w:rFonts w:ascii="Helvetica Neue" w:hAnsi="Helvetica Neue" w:cs="Calibri"/>
                <w:sz w:val="20"/>
                <w:szCs w:val="20"/>
              </w:rPr>
              <w:t xml:space="preserve">the </w:t>
            </w:r>
            <w:r w:rsidRPr="00345D73">
              <w:rPr>
                <w:rFonts w:ascii="Helvetica Neue" w:hAnsi="Helvetica Neue" w:cs="Calibri"/>
                <w:sz w:val="20"/>
                <w:szCs w:val="20"/>
              </w:rPr>
              <w:t xml:space="preserve">assessment and recording of cases / case management </w:t>
            </w:r>
            <w:r>
              <w:rPr>
                <w:rFonts w:ascii="Helvetica Neue" w:hAnsi="Helvetica Neue" w:cs="Calibri"/>
                <w:sz w:val="20"/>
                <w:szCs w:val="20"/>
              </w:rPr>
              <w:t xml:space="preserve">(IPad, Apps, </w:t>
            </w:r>
            <w:proofErr w:type="spellStart"/>
            <w:r>
              <w:rPr>
                <w:rFonts w:ascii="Helvetica Neue" w:hAnsi="Helvetica Neue" w:cs="Calibri"/>
                <w:sz w:val="20"/>
                <w:szCs w:val="20"/>
              </w:rPr>
              <w:t>SchoolGate</w:t>
            </w:r>
            <w:proofErr w:type="spellEnd"/>
            <w:r>
              <w:rPr>
                <w:rFonts w:ascii="Helvetica Neue" w:hAnsi="Helvetica Neue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 Neue" w:hAnsi="Helvetica Neue" w:cs="Calibri"/>
                <w:sz w:val="20"/>
                <w:szCs w:val="20"/>
              </w:rPr>
              <w:t>etc</w:t>
            </w:r>
            <w:proofErr w:type="spellEnd"/>
            <w:r>
              <w:rPr>
                <w:rFonts w:ascii="Helvetica Neue" w:hAnsi="Helvetica Neue" w:cs="Calibri"/>
                <w:sz w:val="20"/>
                <w:szCs w:val="20"/>
              </w:rPr>
              <w:t>)</w:t>
            </w:r>
          </w:p>
          <w:p w14:paraId="54967486" w14:textId="77777777" w:rsidR="003D3F04" w:rsidRPr="00801F01" w:rsidRDefault="003D3F04" w:rsidP="00962EE7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Helvetica Neue" w:hAnsi="Helvetica Neue" w:cs="Calibri"/>
                <w:sz w:val="20"/>
                <w:szCs w:val="20"/>
              </w:rPr>
            </w:pPr>
            <w:r>
              <w:rPr>
                <w:rFonts w:ascii="Helvetica Neue" w:hAnsi="Helvetica Neue" w:cs="Calibri"/>
                <w:sz w:val="20"/>
                <w:szCs w:val="20"/>
              </w:rPr>
              <w:t>Ensure our ICT, digital technology supports our data collection</w:t>
            </w:r>
            <w:r w:rsidR="00962EE7">
              <w:rPr>
                <w:rFonts w:ascii="Helvetica Neue" w:hAnsi="Helvetica Neue" w:cs="Calibri"/>
                <w:sz w:val="20"/>
                <w:szCs w:val="20"/>
              </w:rPr>
              <w:t>,</w:t>
            </w:r>
            <w:r>
              <w:rPr>
                <w:rFonts w:ascii="Helvetica Neue" w:hAnsi="Helvetica Neue" w:cs="Calibri"/>
                <w:sz w:val="20"/>
                <w:szCs w:val="20"/>
              </w:rPr>
              <w:t xml:space="preserve"> reporting, transparency and accuracy. 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shd w:val="clear" w:color="auto" w:fill="auto"/>
          </w:tcPr>
          <w:p w14:paraId="2B010AE1" w14:textId="77777777" w:rsidR="003D3F04" w:rsidRDefault="003D3F04" w:rsidP="003D3F04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Helvetica Neue" w:hAnsi="Helvetica Neue" w:cs="Calibri"/>
                <w:bCs/>
                <w:sz w:val="20"/>
                <w:szCs w:val="20"/>
              </w:rPr>
            </w:pPr>
            <w:r>
              <w:rPr>
                <w:rFonts w:ascii="Helvetica Neue" w:hAnsi="Helvetica Neue" w:cs="Calibri"/>
                <w:bCs/>
                <w:sz w:val="20"/>
                <w:szCs w:val="20"/>
              </w:rPr>
              <w:t>Infrastructure, processes, systems and practices ensure a smoothly run and self managing RTLB Cluster</w:t>
            </w:r>
            <w:r w:rsidRPr="0034585E">
              <w:rPr>
                <w:rFonts w:ascii="Helvetica Neue" w:hAnsi="Helvetica Neue" w:cs="Calibri"/>
                <w:bCs/>
                <w:sz w:val="20"/>
                <w:szCs w:val="20"/>
              </w:rPr>
              <w:t xml:space="preserve"> </w:t>
            </w:r>
          </w:p>
          <w:p w14:paraId="620B2E2E" w14:textId="77777777" w:rsidR="003D3F04" w:rsidRDefault="003D3F04" w:rsidP="003D3F04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Helvetica Neue" w:hAnsi="Helvetica Neue" w:cs="Calibri"/>
                <w:bCs/>
                <w:sz w:val="20"/>
                <w:szCs w:val="20"/>
              </w:rPr>
            </w:pPr>
            <w:r w:rsidRPr="0034585E">
              <w:rPr>
                <w:rFonts w:ascii="Helvetica Neue" w:hAnsi="Helvetica Neue" w:cs="Calibri"/>
                <w:bCs/>
                <w:sz w:val="20"/>
                <w:szCs w:val="20"/>
              </w:rPr>
              <w:t>Decision making for the cluster is based on clearly identified needs, using accurate cluster data</w:t>
            </w:r>
          </w:p>
          <w:p w14:paraId="61F78FBF" w14:textId="77777777" w:rsidR="003D3F04" w:rsidRDefault="003D3F04" w:rsidP="003D3F04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Helvetica Neue" w:hAnsi="Helvetica Neue" w:cs="Calibri"/>
                <w:sz w:val="20"/>
                <w:szCs w:val="20"/>
              </w:rPr>
            </w:pPr>
            <w:r>
              <w:rPr>
                <w:rFonts w:ascii="Helvetica Neue" w:hAnsi="Helvetica Neue" w:cs="Calibri"/>
                <w:bCs/>
                <w:sz w:val="20"/>
                <w:szCs w:val="20"/>
              </w:rPr>
              <w:t>Key documents are regularly reviewed and updated</w:t>
            </w:r>
            <w:r>
              <w:rPr>
                <w:rFonts w:ascii="Helvetica Neue" w:hAnsi="Helvetica Neue" w:cs="Calibri"/>
                <w:sz w:val="20"/>
                <w:szCs w:val="20"/>
              </w:rPr>
              <w:t xml:space="preserve"> </w:t>
            </w:r>
          </w:p>
          <w:p w14:paraId="715287F2" w14:textId="77777777" w:rsidR="003D3F04" w:rsidRDefault="003D3F04" w:rsidP="003D3F04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Helvetica Neue" w:hAnsi="Helvetica Neue" w:cs="Calibri"/>
                <w:sz w:val="20"/>
                <w:szCs w:val="20"/>
              </w:rPr>
            </w:pPr>
            <w:proofErr w:type="spellStart"/>
            <w:r>
              <w:rPr>
                <w:rFonts w:ascii="Helvetica Neue" w:hAnsi="Helvetica Neue" w:cs="Calibri"/>
                <w:sz w:val="20"/>
                <w:szCs w:val="20"/>
              </w:rPr>
              <w:t>IPads</w:t>
            </w:r>
            <w:proofErr w:type="spellEnd"/>
            <w:r>
              <w:rPr>
                <w:rFonts w:ascii="Helvetica Neue" w:hAnsi="Helvetica Neue" w:cs="Calibri"/>
                <w:sz w:val="20"/>
                <w:szCs w:val="20"/>
              </w:rPr>
              <w:t xml:space="preserve"> and digital technology are an essential part of our service</w:t>
            </w:r>
          </w:p>
          <w:p w14:paraId="06364EE5" w14:textId="77777777" w:rsidR="003D3F04" w:rsidRDefault="003D3F04" w:rsidP="003D3F04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Helvetica Neue" w:hAnsi="Helvetica Neue" w:cs="Calibri"/>
                <w:sz w:val="20"/>
                <w:szCs w:val="20"/>
              </w:rPr>
            </w:pPr>
            <w:r>
              <w:rPr>
                <w:rFonts w:ascii="Helvetica Neue" w:hAnsi="Helvetica Neue" w:cs="Calibri"/>
                <w:sz w:val="20"/>
                <w:szCs w:val="20"/>
              </w:rPr>
              <w:t xml:space="preserve">Case management is becoming increasingly paperless. </w:t>
            </w:r>
          </w:p>
          <w:p w14:paraId="6C7D63F5" w14:textId="77777777" w:rsidR="003D3F04" w:rsidRPr="00801F01" w:rsidRDefault="003D3F04" w:rsidP="003D3F04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Helvetica Neue" w:hAnsi="Helvetica Neue" w:cs="Calibri"/>
                <w:sz w:val="20"/>
                <w:szCs w:val="20"/>
              </w:rPr>
            </w:pPr>
            <w:r>
              <w:rPr>
                <w:rFonts w:ascii="Helvetica Neue" w:hAnsi="Helvetica Neue" w:cs="Calibri"/>
                <w:sz w:val="20"/>
                <w:szCs w:val="20"/>
              </w:rPr>
              <w:t>Case management, assessment, evaluation and recording is digital</w:t>
            </w:r>
          </w:p>
          <w:p w14:paraId="217093C2" w14:textId="77777777" w:rsidR="003D3F04" w:rsidRPr="0034585E" w:rsidRDefault="003D3F04" w:rsidP="003D3F04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Helvetica Neue" w:hAnsi="Helvetica Neue" w:cs="Calibri"/>
                <w:bCs/>
                <w:sz w:val="20"/>
                <w:szCs w:val="20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14:paraId="76E146B9" w14:textId="77777777" w:rsidR="003D3F04" w:rsidRDefault="003D3F04" w:rsidP="003D3F04">
            <w:pPr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 xml:space="preserve">Be a fully digital, paperless RTLB cluster, with infrastructure, processes, systems and practices which allow for the highest quality RTLB service to schools. </w:t>
            </w:r>
          </w:p>
          <w:p w14:paraId="3B6331D3" w14:textId="77777777" w:rsidR="003D3F04" w:rsidRDefault="003D3F04" w:rsidP="003D3F04">
            <w:pPr>
              <w:rPr>
                <w:rFonts w:ascii="Helvetica Neue" w:hAnsi="Helvetica Neue"/>
                <w:sz w:val="20"/>
                <w:szCs w:val="20"/>
              </w:rPr>
            </w:pPr>
          </w:p>
          <w:p w14:paraId="677B46FD" w14:textId="77777777" w:rsidR="003D3F04" w:rsidRDefault="003D3F04" w:rsidP="003D3F04">
            <w:pPr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Have robust systems which allow for accurate, timely and transparent reporting and decision making</w:t>
            </w:r>
          </w:p>
          <w:p w14:paraId="7F5F41DB" w14:textId="77777777" w:rsidR="003D3F04" w:rsidRDefault="003D3F04" w:rsidP="003D3F04">
            <w:pPr>
              <w:rPr>
                <w:rFonts w:ascii="Helvetica Neue" w:hAnsi="Helvetica Neue"/>
                <w:sz w:val="20"/>
                <w:szCs w:val="20"/>
              </w:rPr>
            </w:pPr>
          </w:p>
          <w:p w14:paraId="001FA03D" w14:textId="77777777" w:rsidR="003D3F04" w:rsidRDefault="003D3F04" w:rsidP="003D3F04">
            <w:pPr>
              <w:rPr>
                <w:rFonts w:ascii="Helvetica Neue" w:hAnsi="Helvetica Neue" w:cs="Calibri"/>
                <w:bCs/>
                <w:sz w:val="20"/>
                <w:szCs w:val="20"/>
              </w:rPr>
            </w:pPr>
            <w:r>
              <w:rPr>
                <w:rFonts w:ascii="Helvetica Neue" w:hAnsi="Helvetica Neue" w:cs="Calibri"/>
                <w:bCs/>
                <w:sz w:val="20"/>
                <w:szCs w:val="20"/>
              </w:rPr>
              <w:t xml:space="preserve">All </w:t>
            </w:r>
            <w:proofErr w:type="gramStart"/>
            <w:r>
              <w:rPr>
                <w:rFonts w:ascii="Helvetica Neue" w:hAnsi="Helvetica Neue" w:cs="Calibri"/>
                <w:bCs/>
                <w:sz w:val="20"/>
                <w:szCs w:val="20"/>
              </w:rPr>
              <w:t>d</w:t>
            </w:r>
            <w:r w:rsidRPr="0034585E">
              <w:rPr>
                <w:rFonts w:ascii="Helvetica Neue" w:hAnsi="Helvetica Neue" w:cs="Calibri"/>
                <w:bCs/>
                <w:sz w:val="20"/>
                <w:szCs w:val="20"/>
              </w:rPr>
              <w:t>ecision making</w:t>
            </w:r>
            <w:proofErr w:type="gramEnd"/>
            <w:r w:rsidRPr="0034585E">
              <w:rPr>
                <w:rFonts w:ascii="Helvetica Neue" w:hAnsi="Helvetica Neue" w:cs="Calibri"/>
                <w:bCs/>
                <w:sz w:val="20"/>
                <w:szCs w:val="20"/>
              </w:rPr>
              <w:t xml:space="preserve"> for the cluster is based on clearly identified needs, using accurate cluster data</w:t>
            </w:r>
            <w:r>
              <w:rPr>
                <w:rFonts w:ascii="Helvetica Neue" w:hAnsi="Helvetica Neue" w:cs="Calibri"/>
                <w:bCs/>
                <w:sz w:val="20"/>
                <w:szCs w:val="20"/>
              </w:rPr>
              <w:t>.</w:t>
            </w:r>
          </w:p>
          <w:p w14:paraId="046E689F" w14:textId="77777777" w:rsidR="00360D18" w:rsidRPr="00801F01" w:rsidRDefault="00360D18" w:rsidP="003D3F04">
            <w:pPr>
              <w:rPr>
                <w:rFonts w:ascii="Helvetica Neue" w:hAnsi="Helvetica Neue"/>
                <w:sz w:val="20"/>
                <w:szCs w:val="20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14:paraId="1AB04B32" w14:textId="77777777" w:rsidR="003D3F04" w:rsidRDefault="003D3F04" w:rsidP="003D3F04">
            <w:pPr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 xml:space="preserve">Need to grow </w:t>
            </w:r>
            <w:r w:rsidRPr="00CB16C6">
              <w:rPr>
                <w:rFonts w:ascii="Helvetica Neue" w:hAnsi="Helvetica Neue"/>
                <w:sz w:val="20"/>
                <w:szCs w:val="20"/>
              </w:rPr>
              <w:t>ICT expertise within the team</w:t>
            </w:r>
          </w:p>
          <w:p w14:paraId="78416FD0" w14:textId="77777777" w:rsidR="003D3F04" w:rsidRPr="00CB16C6" w:rsidRDefault="003D3F04" w:rsidP="003D3F04">
            <w:pPr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Ensure access to excellent ICT PD for team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016B76AD" w14:textId="77777777" w:rsidR="003D3F04" w:rsidRPr="00801F01" w:rsidRDefault="003D3F04" w:rsidP="003D3F04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Helvetica Neue" w:hAnsi="Helvetica Neue" w:cs="Times"/>
                <w:sz w:val="20"/>
                <w:szCs w:val="20"/>
              </w:rPr>
            </w:pPr>
            <w:r w:rsidRPr="00801F01">
              <w:rPr>
                <w:rFonts w:ascii="Helvetica Neue" w:hAnsi="Helvetica Neue"/>
                <w:b/>
                <w:sz w:val="20"/>
                <w:szCs w:val="20"/>
              </w:rPr>
              <w:t>Marie</w:t>
            </w:r>
          </w:p>
        </w:tc>
      </w:tr>
    </w:tbl>
    <w:p w14:paraId="325BFC72" w14:textId="77777777" w:rsidR="003D3F04" w:rsidRDefault="003D3F04" w:rsidP="003D3F04"/>
    <w:tbl>
      <w:tblPr>
        <w:tblW w:w="1531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671"/>
        <w:gridCol w:w="3402"/>
        <w:gridCol w:w="3118"/>
        <w:gridCol w:w="1985"/>
        <w:gridCol w:w="1134"/>
      </w:tblGrid>
      <w:tr w:rsidR="003D3F04" w14:paraId="5CC25936" w14:textId="77777777" w:rsidTr="00962EE7">
        <w:trPr>
          <w:trHeight w:val="882"/>
        </w:trPr>
        <w:tc>
          <w:tcPr>
            <w:tcW w:w="15310" w:type="dxa"/>
            <w:gridSpan w:val="5"/>
            <w:shd w:val="clear" w:color="auto" w:fill="8DB3E2" w:themeFill="text2" w:themeFillTint="66"/>
          </w:tcPr>
          <w:p w14:paraId="0DF074ED" w14:textId="77777777" w:rsidR="003D3F04" w:rsidRDefault="00962EE7" w:rsidP="003D3F04">
            <w:pPr>
              <w:rPr>
                <w:rFonts w:ascii="Helvetica Neue" w:hAnsi="Helvetica Neue"/>
                <w:b/>
                <w:sz w:val="32"/>
                <w:szCs w:val="32"/>
              </w:rPr>
            </w:pPr>
            <w:r>
              <w:rPr>
                <w:rFonts w:ascii="Helvetica Neue" w:hAnsi="Helvetica Neue"/>
                <w:b/>
                <w:sz w:val="32"/>
                <w:szCs w:val="32"/>
              </w:rPr>
              <w:t>S</w:t>
            </w:r>
            <w:r w:rsidR="003D3F04">
              <w:rPr>
                <w:rFonts w:ascii="Helvetica Neue" w:hAnsi="Helvetica Neue"/>
                <w:b/>
                <w:sz w:val="32"/>
                <w:szCs w:val="32"/>
              </w:rPr>
              <w:t>trategic Goal 2:</w:t>
            </w:r>
            <w:r w:rsidR="003D3F04" w:rsidRPr="00E02FD7">
              <w:rPr>
                <w:rFonts w:ascii="Calibri" w:hAnsi="Calibri" w:cs="Calibri"/>
              </w:rPr>
              <w:t xml:space="preserve"> </w:t>
            </w:r>
            <w:r w:rsidR="003D3F04">
              <w:rPr>
                <w:rFonts w:ascii="Calibri" w:hAnsi="Calibri" w:cs="Calibri"/>
              </w:rPr>
              <w:t xml:space="preserve"> </w:t>
            </w:r>
            <w:r w:rsidR="003D3F04" w:rsidRPr="002A32E9">
              <w:rPr>
                <w:rFonts w:ascii="Helvetica Neue" w:hAnsi="Helvetica Neue" w:cs="Calibri"/>
                <w:sz w:val="22"/>
                <w:szCs w:val="22"/>
              </w:rPr>
              <w:t>To establish a consistent, effective, evidenced based service that assists teachers to meet the diverse learning and behaviour needs of all their students.</w:t>
            </w:r>
          </w:p>
        </w:tc>
      </w:tr>
      <w:tr w:rsidR="003D3F04" w14:paraId="480CF2C6" w14:textId="77777777" w:rsidTr="00962EE7">
        <w:trPr>
          <w:trHeight w:val="237"/>
        </w:trPr>
        <w:tc>
          <w:tcPr>
            <w:tcW w:w="15310" w:type="dxa"/>
            <w:gridSpan w:val="5"/>
            <w:shd w:val="clear" w:color="auto" w:fill="C6D9F1" w:themeFill="text2" w:themeFillTint="33"/>
          </w:tcPr>
          <w:p w14:paraId="26E55C26" w14:textId="77777777" w:rsidR="003D3F04" w:rsidRPr="00373220" w:rsidRDefault="003D3F04" w:rsidP="003D3F04">
            <w:pPr>
              <w:rPr>
                <w:lang w:val="en-AU"/>
              </w:rPr>
            </w:pPr>
          </w:p>
        </w:tc>
      </w:tr>
      <w:tr w:rsidR="00962EE7" w14:paraId="1107E737" w14:textId="77777777" w:rsidTr="00962EE7">
        <w:trPr>
          <w:trHeight w:val="325"/>
        </w:trPr>
        <w:tc>
          <w:tcPr>
            <w:tcW w:w="5671" w:type="dxa"/>
          </w:tcPr>
          <w:p w14:paraId="33CA6F05" w14:textId="77777777" w:rsidR="003D3F04" w:rsidRPr="004D5923" w:rsidRDefault="003D3F04" w:rsidP="003D3F04">
            <w:pPr>
              <w:rPr>
                <w:rFonts w:ascii="Helvetica Neue" w:hAnsi="Helvetica Neue"/>
                <w:b/>
                <w:sz w:val="20"/>
                <w:szCs w:val="20"/>
              </w:rPr>
            </w:pPr>
            <w:r w:rsidRPr="004D5923">
              <w:rPr>
                <w:rFonts w:ascii="Helvetica Neue" w:hAnsi="Helvetica Neue"/>
                <w:b/>
                <w:sz w:val="20"/>
                <w:szCs w:val="20"/>
              </w:rPr>
              <w:t>2014 Goal</w:t>
            </w:r>
          </w:p>
        </w:tc>
        <w:tc>
          <w:tcPr>
            <w:tcW w:w="3402" w:type="dxa"/>
          </w:tcPr>
          <w:p w14:paraId="7811EB87" w14:textId="77777777" w:rsidR="003D3F04" w:rsidRPr="004D5923" w:rsidRDefault="003D3F04" w:rsidP="003D3F04">
            <w:pPr>
              <w:rPr>
                <w:rFonts w:ascii="Helvetica Neue" w:hAnsi="Helvetica Neue"/>
                <w:b/>
                <w:sz w:val="20"/>
                <w:szCs w:val="20"/>
              </w:rPr>
            </w:pPr>
            <w:r w:rsidRPr="004D5923">
              <w:rPr>
                <w:rFonts w:ascii="Helvetica Neue" w:hAnsi="Helvetica Neue"/>
                <w:b/>
                <w:sz w:val="20"/>
                <w:szCs w:val="20"/>
              </w:rPr>
              <w:t>2015 Goals</w:t>
            </w:r>
          </w:p>
        </w:tc>
        <w:tc>
          <w:tcPr>
            <w:tcW w:w="3118" w:type="dxa"/>
          </w:tcPr>
          <w:p w14:paraId="62859CA4" w14:textId="77777777" w:rsidR="003D3F04" w:rsidRPr="004D5923" w:rsidRDefault="003D3F04" w:rsidP="003D3F04">
            <w:pPr>
              <w:rPr>
                <w:rFonts w:ascii="Helvetica Neue" w:hAnsi="Helvetica Neue"/>
                <w:b/>
                <w:sz w:val="20"/>
                <w:szCs w:val="20"/>
              </w:rPr>
            </w:pPr>
            <w:r w:rsidRPr="004D5923">
              <w:rPr>
                <w:rFonts w:ascii="Helvetica Neue" w:hAnsi="Helvetica Neue"/>
                <w:b/>
                <w:sz w:val="20"/>
                <w:szCs w:val="20"/>
              </w:rPr>
              <w:t>2016 Goals</w:t>
            </w:r>
          </w:p>
        </w:tc>
        <w:tc>
          <w:tcPr>
            <w:tcW w:w="1985" w:type="dxa"/>
          </w:tcPr>
          <w:p w14:paraId="3AD7307F" w14:textId="77777777" w:rsidR="003D3F04" w:rsidRPr="004D5923" w:rsidRDefault="003D3F04" w:rsidP="003D3F04">
            <w:pPr>
              <w:rPr>
                <w:rFonts w:ascii="Helvetica Neue" w:hAnsi="Helvetica Neue"/>
                <w:b/>
                <w:sz w:val="20"/>
                <w:szCs w:val="20"/>
              </w:rPr>
            </w:pPr>
            <w:r w:rsidRPr="004D5923">
              <w:rPr>
                <w:rFonts w:ascii="Helvetica Neue" w:hAnsi="Helvetica Neue"/>
                <w:b/>
                <w:sz w:val="20"/>
                <w:szCs w:val="20"/>
              </w:rPr>
              <w:t>Resources / Considerations</w:t>
            </w:r>
          </w:p>
        </w:tc>
        <w:tc>
          <w:tcPr>
            <w:tcW w:w="1134" w:type="dxa"/>
          </w:tcPr>
          <w:p w14:paraId="6C6C47B5" w14:textId="77777777" w:rsidR="003D3F04" w:rsidRPr="004D5923" w:rsidRDefault="003D3F04" w:rsidP="003D3F04">
            <w:pPr>
              <w:rPr>
                <w:rFonts w:ascii="Helvetica Neue" w:hAnsi="Helvetica Neue"/>
                <w:b/>
                <w:sz w:val="20"/>
                <w:szCs w:val="20"/>
              </w:rPr>
            </w:pPr>
            <w:r w:rsidRPr="004D5923">
              <w:rPr>
                <w:rFonts w:ascii="Helvetica Neue" w:hAnsi="Helvetica Neue"/>
                <w:b/>
                <w:sz w:val="20"/>
                <w:szCs w:val="20"/>
              </w:rPr>
              <w:t>Lead by</w:t>
            </w:r>
          </w:p>
        </w:tc>
      </w:tr>
      <w:tr w:rsidR="00962EE7" w14:paraId="706F88F0" w14:textId="77777777" w:rsidTr="00962EE7">
        <w:trPr>
          <w:trHeight w:val="74"/>
        </w:trPr>
        <w:tc>
          <w:tcPr>
            <w:tcW w:w="5671" w:type="dxa"/>
            <w:tcBorders>
              <w:bottom w:val="single" w:sz="4" w:space="0" w:color="auto"/>
            </w:tcBorders>
          </w:tcPr>
          <w:p w14:paraId="773DD137" w14:textId="77777777" w:rsidR="003D3F04" w:rsidRDefault="003D3F04" w:rsidP="003D3F04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Helvetica Neue" w:hAnsi="Helvetica Neue" w:cs="Calibri"/>
                <w:sz w:val="20"/>
                <w:szCs w:val="20"/>
              </w:rPr>
            </w:pPr>
            <w:proofErr w:type="spellStart"/>
            <w:r>
              <w:rPr>
                <w:rFonts w:ascii="Helvetica Neue" w:hAnsi="Helvetica Neue" w:cs="Calibri"/>
                <w:b/>
                <w:sz w:val="20"/>
                <w:szCs w:val="20"/>
              </w:rPr>
              <w:t>Practice</w:t>
            </w:r>
            <w:proofErr w:type="gramStart"/>
            <w:r>
              <w:rPr>
                <w:rFonts w:ascii="Helvetica Neue" w:hAnsi="Helvetica Neue" w:cs="Calibri"/>
                <w:b/>
                <w:sz w:val="20"/>
                <w:szCs w:val="20"/>
              </w:rPr>
              <w:t>:</w:t>
            </w:r>
            <w:r>
              <w:rPr>
                <w:rFonts w:ascii="Helvetica Neue" w:hAnsi="Helvetica Neue" w:cs="Calibri"/>
                <w:sz w:val="20"/>
                <w:szCs w:val="20"/>
              </w:rPr>
              <w:t>All</w:t>
            </w:r>
            <w:proofErr w:type="spellEnd"/>
            <w:proofErr w:type="gramEnd"/>
            <w:r>
              <w:rPr>
                <w:rFonts w:ascii="Helvetica Neue" w:hAnsi="Helvetica Neue" w:cs="Calibri"/>
                <w:sz w:val="20"/>
                <w:szCs w:val="20"/>
              </w:rPr>
              <w:t xml:space="preserve"> RTLB follow the Practice Sequence in all their casework</w:t>
            </w:r>
          </w:p>
          <w:p w14:paraId="19901994" w14:textId="77777777" w:rsidR="003D3F04" w:rsidRDefault="003D3F04" w:rsidP="003D3F04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Helvetica Neue" w:hAnsi="Helvetica Neue" w:cs="Calibri"/>
                <w:sz w:val="20"/>
                <w:szCs w:val="20"/>
              </w:rPr>
            </w:pPr>
            <w:r>
              <w:rPr>
                <w:rFonts w:ascii="Helvetica Neue" w:hAnsi="Helvetica Neue" w:cs="Calibri"/>
                <w:sz w:val="20"/>
                <w:szCs w:val="20"/>
              </w:rPr>
              <w:t xml:space="preserve">The Practice Sequence is evident is case files </w:t>
            </w:r>
          </w:p>
          <w:p w14:paraId="4831FA23" w14:textId="77777777" w:rsidR="003D3F04" w:rsidRDefault="003D3F04" w:rsidP="003D3F04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Helvetica Neue" w:hAnsi="Helvetica Neue" w:cs="Calibri"/>
                <w:sz w:val="20"/>
                <w:szCs w:val="20"/>
              </w:rPr>
            </w:pPr>
            <w:r>
              <w:rPr>
                <w:rFonts w:ascii="Helvetica Neue" w:hAnsi="Helvetica Neue" w:cs="Calibri"/>
                <w:sz w:val="20"/>
                <w:szCs w:val="20"/>
              </w:rPr>
              <w:t>All RTLB are clear and confident in following the Practice Sequence</w:t>
            </w:r>
          </w:p>
          <w:p w14:paraId="4055F378" w14:textId="77777777" w:rsidR="003D3F04" w:rsidRDefault="003D3F04" w:rsidP="003D3F04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Helvetica Neue" w:hAnsi="Helvetica Neue" w:cs="Calibri"/>
                <w:sz w:val="20"/>
                <w:szCs w:val="20"/>
              </w:rPr>
            </w:pPr>
            <w:r>
              <w:rPr>
                <w:rFonts w:ascii="Helvetica Neue" w:hAnsi="Helvetica Neue" w:cs="Calibri"/>
                <w:sz w:val="20"/>
                <w:szCs w:val="20"/>
              </w:rPr>
              <w:t xml:space="preserve">Interventions with students are collaborative and evidenced-based. </w:t>
            </w:r>
          </w:p>
          <w:p w14:paraId="3C6A2BDE" w14:textId="77777777" w:rsidR="003D3F04" w:rsidRDefault="003D3F04" w:rsidP="003D3F04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Helvetica Neue" w:hAnsi="Helvetica Neue" w:cs="Calibri"/>
                <w:sz w:val="20"/>
                <w:szCs w:val="20"/>
              </w:rPr>
            </w:pPr>
            <w:r>
              <w:rPr>
                <w:rFonts w:ascii="Helvetica Neue" w:hAnsi="Helvetica Neue" w:cs="Calibri"/>
                <w:sz w:val="20"/>
                <w:szCs w:val="20"/>
              </w:rPr>
              <w:t xml:space="preserve">All RTLB are collecting data on the effectiveness of their interventions. </w:t>
            </w:r>
          </w:p>
          <w:p w14:paraId="5021C55B" w14:textId="77777777" w:rsidR="003D3F04" w:rsidRDefault="003D3F04" w:rsidP="003D3F04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Helvetica Neue" w:hAnsi="Helvetica Neue" w:cs="Calibri"/>
                <w:sz w:val="20"/>
                <w:szCs w:val="20"/>
              </w:rPr>
            </w:pPr>
            <w:r>
              <w:rPr>
                <w:rFonts w:ascii="Helvetica Neue" w:hAnsi="Helvetica Neue" w:cs="Calibri"/>
                <w:sz w:val="20"/>
                <w:szCs w:val="20"/>
              </w:rPr>
              <w:t xml:space="preserve">We have robust systems that allow for effective case allocation, case review and case management. </w:t>
            </w:r>
          </w:p>
          <w:p w14:paraId="3A9D0881" w14:textId="77777777" w:rsidR="003D3F04" w:rsidRDefault="003D3F04" w:rsidP="003D3F04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Helvetica Neue" w:hAnsi="Helvetica Neue" w:cs="Calibri"/>
                <w:sz w:val="20"/>
                <w:szCs w:val="20"/>
              </w:rPr>
            </w:pPr>
            <w:r>
              <w:rPr>
                <w:rFonts w:ascii="Helvetica Neue" w:hAnsi="Helvetica Neue" w:cs="Calibri"/>
                <w:sz w:val="20"/>
                <w:szCs w:val="20"/>
              </w:rPr>
              <w:t xml:space="preserve">RTLB have training in, and access to regular supervision. </w:t>
            </w:r>
          </w:p>
          <w:p w14:paraId="355C0B8A" w14:textId="77777777" w:rsidR="003D3F04" w:rsidRDefault="003D3F04" w:rsidP="003D3F04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Helvetica Neue" w:hAnsi="Helvetica Neue" w:cs="Calibri"/>
                <w:sz w:val="20"/>
                <w:szCs w:val="20"/>
              </w:rPr>
            </w:pPr>
            <w:r>
              <w:rPr>
                <w:rFonts w:ascii="Helvetica Neue" w:hAnsi="Helvetica Neue" w:cs="Calibri"/>
                <w:sz w:val="20"/>
                <w:szCs w:val="20"/>
              </w:rPr>
              <w:t xml:space="preserve">That RTLB are clear and confident in their role. </w:t>
            </w:r>
          </w:p>
          <w:p w14:paraId="27337C55" w14:textId="77777777" w:rsidR="003D3F04" w:rsidRPr="004D5923" w:rsidRDefault="003D3F04" w:rsidP="003D3F04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Helvetica Neue" w:hAnsi="Helvetica Neue" w:cs="Calibri"/>
                <w:sz w:val="20"/>
                <w:szCs w:val="20"/>
              </w:rPr>
            </w:pPr>
            <w:r w:rsidRPr="00162E9B">
              <w:rPr>
                <w:rFonts w:ascii="Helvetica Neue" w:hAnsi="Helvetica Neue" w:cs="Calibri"/>
                <w:sz w:val="20"/>
                <w:szCs w:val="20"/>
              </w:rPr>
              <w:t xml:space="preserve">RTLB have access to current educational research, </w:t>
            </w:r>
            <w:r>
              <w:rPr>
                <w:rFonts w:ascii="Helvetica Neue" w:hAnsi="Helvetica Neue" w:cs="Calibri"/>
                <w:sz w:val="20"/>
                <w:szCs w:val="20"/>
              </w:rPr>
              <w:t xml:space="preserve">pedagogy, </w:t>
            </w:r>
            <w:r w:rsidRPr="00162E9B">
              <w:rPr>
                <w:rFonts w:ascii="Helvetica Neue" w:hAnsi="Helvetica Neue" w:cs="Calibri"/>
                <w:sz w:val="20"/>
                <w:szCs w:val="20"/>
              </w:rPr>
              <w:t>methodologies and approaches (</w:t>
            </w:r>
            <w:proofErr w:type="spellStart"/>
            <w:r w:rsidRPr="00162E9B">
              <w:rPr>
                <w:rFonts w:ascii="Helvetica Neue" w:hAnsi="Helvetica Neue" w:cs="Calibri"/>
                <w:sz w:val="20"/>
                <w:szCs w:val="20"/>
              </w:rPr>
              <w:t>eg</w:t>
            </w:r>
            <w:proofErr w:type="spellEnd"/>
            <w:r w:rsidRPr="00162E9B">
              <w:rPr>
                <w:rFonts w:ascii="Helvetica Neue" w:hAnsi="Helvetica Neue" w:cs="Calibri"/>
                <w:sz w:val="20"/>
                <w:szCs w:val="20"/>
              </w:rPr>
              <w:t xml:space="preserve">: </w:t>
            </w:r>
            <w:r>
              <w:rPr>
                <w:rFonts w:ascii="Helvetica Neue" w:hAnsi="Helvetica Neue" w:cs="Calibri"/>
                <w:i/>
                <w:sz w:val="20"/>
                <w:szCs w:val="20"/>
              </w:rPr>
              <w:t xml:space="preserve">how </w:t>
            </w:r>
            <w:r>
              <w:rPr>
                <w:rFonts w:ascii="Helvetica Neue" w:hAnsi="Helvetica Neue" w:cs="Calibri"/>
                <w:sz w:val="20"/>
                <w:szCs w:val="20"/>
              </w:rPr>
              <w:t xml:space="preserve">students learn, behaviour, HLN, </w:t>
            </w:r>
            <w:r w:rsidRPr="00162E9B">
              <w:rPr>
                <w:rFonts w:ascii="Helvetica Neue" w:hAnsi="Helvetica Neue" w:cs="Calibri"/>
                <w:sz w:val="20"/>
                <w:szCs w:val="20"/>
              </w:rPr>
              <w:t xml:space="preserve">co-operative learning, assessment tools </w:t>
            </w:r>
            <w:proofErr w:type="spellStart"/>
            <w:r w:rsidRPr="00162E9B">
              <w:rPr>
                <w:rFonts w:ascii="Helvetica Neue" w:hAnsi="Helvetica Neue" w:cs="Calibri"/>
                <w:sz w:val="20"/>
                <w:szCs w:val="20"/>
              </w:rPr>
              <w:t>etc</w:t>
            </w:r>
            <w:proofErr w:type="spellEnd"/>
            <w:r w:rsidRPr="00162E9B">
              <w:rPr>
                <w:rFonts w:ascii="Helvetica Neue" w:hAnsi="Helvetica Neue" w:cs="Calibri"/>
                <w:sz w:val="20"/>
                <w:szCs w:val="20"/>
              </w:rPr>
              <w:t>)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shd w:val="clear" w:color="auto" w:fill="auto"/>
          </w:tcPr>
          <w:p w14:paraId="7D35A27D" w14:textId="77777777" w:rsidR="003D3F04" w:rsidRDefault="003D3F04" w:rsidP="003D3F04">
            <w:pPr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The Practice Sequence is an integral part of RTLB service delivery</w:t>
            </w:r>
          </w:p>
          <w:p w14:paraId="0DA79EE8" w14:textId="77777777" w:rsidR="003D3F04" w:rsidRDefault="003D3F04" w:rsidP="003D3F04">
            <w:pPr>
              <w:rPr>
                <w:rFonts w:ascii="Helvetica Neue" w:hAnsi="Helvetica Neue"/>
                <w:sz w:val="20"/>
                <w:szCs w:val="20"/>
              </w:rPr>
            </w:pPr>
          </w:p>
          <w:p w14:paraId="7287E9BE" w14:textId="77777777" w:rsidR="003D3F04" w:rsidRDefault="003D3F04" w:rsidP="003D3F04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Schools are clear on the RTLB service delivery model.</w:t>
            </w:r>
          </w:p>
          <w:p w14:paraId="631F1874" w14:textId="77777777" w:rsidR="003D3F04" w:rsidRDefault="003D3F04" w:rsidP="003D3F04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 xml:space="preserve">Interventions with students are collaborative, evidence-based and effective. </w:t>
            </w:r>
          </w:p>
          <w:p w14:paraId="3AFA12DA" w14:textId="77777777" w:rsidR="003D3F04" w:rsidRDefault="003D3F04" w:rsidP="003D3F04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RTLB are clearly able to demonstrate the ‘added value’ of their interventions</w:t>
            </w:r>
          </w:p>
          <w:p w14:paraId="26B20093" w14:textId="77777777" w:rsidR="003D3F04" w:rsidRPr="004D5923" w:rsidRDefault="003D3F04" w:rsidP="003D3F04">
            <w:pPr>
              <w:rPr>
                <w:rFonts w:ascii="Helvetica Neue" w:hAnsi="Helvetica Neue" w:cs="Calibri"/>
                <w:bCs/>
                <w:sz w:val="20"/>
                <w:szCs w:val="20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14:paraId="15CCD6E7" w14:textId="77777777" w:rsidR="003D3F04" w:rsidRDefault="003D3F04" w:rsidP="003D3F04">
            <w:pPr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 xml:space="preserve">The RTLB service is a clear and transparent model that is easily understood and followed by schools. </w:t>
            </w:r>
          </w:p>
          <w:p w14:paraId="6E5D2B0A" w14:textId="77777777" w:rsidR="003D3F04" w:rsidRDefault="003D3F04" w:rsidP="003D3F04">
            <w:pPr>
              <w:rPr>
                <w:rFonts w:ascii="Helvetica Neue" w:hAnsi="Helvetica Neue"/>
                <w:sz w:val="20"/>
                <w:szCs w:val="20"/>
              </w:rPr>
            </w:pPr>
          </w:p>
          <w:p w14:paraId="074917A5" w14:textId="77777777" w:rsidR="003D3F04" w:rsidRDefault="003D3F04" w:rsidP="003D3F04">
            <w:pPr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Schools know and understand the RTLB service delivery model, and referrals reflect this understanding</w:t>
            </w:r>
          </w:p>
          <w:p w14:paraId="1A1CD5E8" w14:textId="77777777" w:rsidR="003D3F04" w:rsidRDefault="003D3F04" w:rsidP="003D3F04">
            <w:pPr>
              <w:rPr>
                <w:rFonts w:ascii="Helvetica Neue" w:hAnsi="Helvetica Neue"/>
                <w:sz w:val="20"/>
                <w:szCs w:val="20"/>
              </w:rPr>
            </w:pPr>
          </w:p>
          <w:p w14:paraId="5F46EB43" w14:textId="77777777" w:rsidR="003D3F04" w:rsidRDefault="003D3F04" w:rsidP="003D3F04">
            <w:pPr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 xml:space="preserve">The School Community receives regular information on the effectiveness of the RTLB Cluster, using clear and accurate data. </w:t>
            </w:r>
          </w:p>
          <w:p w14:paraId="3EBC5C35" w14:textId="77777777" w:rsidR="003D3F04" w:rsidRDefault="003D3F04" w:rsidP="003D3F04">
            <w:pPr>
              <w:rPr>
                <w:rFonts w:ascii="Helvetica Neue" w:hAnsi="Helvetica Neue"/>
                <w:sz w:val="20"/>
                <w:szCs w:val="20"/>
              </w:rPr>
            </w:pPr>
          </w:p>
          <w:p w14:paraId="5B2A2230" w14:textId="75A79F81" w:rsidR="003D3F04" w:rsidRPr="004D5923" w:rsidRDefault="003D3F04" w:rsidP="003D3F04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Helvetica Neue" w:hAnsi="Helvetica Neue" w:cs="Calibri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 xml:space="preserve">All RTLB are providing a valued and effective service </w:t>
            </w:r>
            <w:r w:rsidR="00CD445D">
              <w:rPr>
                <w:rFonts w:ascii="Helvetica Neue" w:hAnsi="Helvetica Neue"/>
                <w:sz w:val="20"/>
                <w:szCs w:val="20"/>
              </w:rPr>
              <w:t xml:space="preserve">all schools / </w:t>
            </w:r>
            <w:proofErr w:type="spellStart"/>
            <w:r w:rsidR="00CD445D">
              <w:rPr>
                <w:rFonts w:ascii="Helvetica Neue" w:hAnsi="Helvetica Neue"/>
                <w:sz w:val="20"/>
                <w:szCs w:val="20"/>
              </w:rPr>
              <w:t>kura</w:t>
            </w:r>
            <w:proofErr w:type="spellEnd"/>
            <w:r w:rsidR="00CD445D">
              <w:rPr>
                <w:rFonts w:ascii="Helvetica Neue" w:hAnsi="Helvetica Neue"/>
                <w:sz w:val="20"/>
                <w:szCs w:val="20"/>
              </w:rPr>
              <w:t xml:space="preserve">.  </w:t>
            </w:r>
          </w:p>
          <w:p w14:paraId="7A6E6978" w14:textId="77777777" w:rsidR="003D3F04" w:rsidRPr="004D5923" w:rsidRDefault="003D3F04" w:rsidP="003D3F04">
            <w:pPr>
              <w:rPr>
                <w:rFonts w:ascii="Helvetica Neue" w:hAnsi="Helvetica Neue"/>
                <w:sz w:val="20"/>
                <w:szCs w:val="20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14:paraId="78D11F38" w14:textId="77777777" w:rsidR="003D3F04" w:rsidRDefault="003D3F04" w:rsidP="003D3F04">
            <w:pPr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 xml:space="preserve">Need to grow our expertise in Te Reo and Te </w:t>
            </w:r>
            <w:proofErr w:type="spellStart"/>
            <w:r>
              <w:rPr>
                <w:rFonts w:ascii="Helvetica Neue" w:hAnsi="Helvetica Neue"/>
                <w:sz w:val="20"/>
                <w:szCs w:val="20"/>
              </w:rPr>
              <w:t>Ao</w:t>
            </w:r>
            <w:proofErr w:type="spellEnd"/>
            <w:r>
              <w:rPr>
                <w:rFonts w:ascii="Helvetica Neue" w:hAnsi="Helvetica Neue"/>
                <w:sz w:val="20"/>
                <w:szCs w:val="20"/>
              </w:rPr>
              <w:t xml:space="preserve"> Maori to ensure a quality service to our </w:t>
            </w:r>
            <w:proofErr w:type="spellStart"/>
            <w:r>
              <w:rPr>
                <w:rFonts w:ascii="Helvetica Neue" w:hAnsi="Helvetica Neue"/>
                <w:sz w:val="20"/>
                <w:szCs w:val="20"/>
              </w:rPr>
              <w:t>tamariki</w:t>
            </w:r>
            <w:proofErr w:type="spellEnd"/>
            <w:r>
              <w:rPr>
                <w:rFonts w:ascii="Helvetica Neue" w:hAnsi="Helvetica Neue"/>
                <w:sz w:val="20"/>
                <w:szCs w:val="20"/>
              </w:rPr>
              <w:t xml:space="preserve"> and </w:t>
            </w:r>
            <w:proofErr w:type="spellStart"/>
            <w:r>
              <w:rPr>
                <w:rFonts w:ascii="Helvetica Neue" w:hAnsi="Helvetica Neue"/>
                <w:sz w:val="20"/>
                <w:szCs w:val="20"/>
              </w:rPr>
              <w:t>kura</w:t>
            </w:r>
            <w:proofErr w:type="spellEnd"/>
            <w:r>
              <w:rPr>
                <w:rFonts w:ascii="Helvetica Neue" w:hAnsi="Helvetica Neue"/>
                <w:sz w:val="20"/>
                <w:szCs w:val="20"/>
              </w:rPr>
              <w:t xml:space="preserve">. </w:t>
            </w:r>
          </w:p>
          <w:p w14:paraId="09A7A6A7" w14:textId="77777777" w:rsidR="003D3F04" w:rsidRDefault="003D3F04" w:rsidP="003D3F04">
            <w:pPr>
              <w:rPr>
                <w:rFonts w:ascii="Helvetica Neue" w:hAnsi="Helvetica Neue"/>
                <w:sz w:val="20"/>
                <w:szCs w:val="20"/>
              </w:rPr>
            </w:pPr>
          </w:p>
          <w:p w14:paraId="7FB0F928" w14:textId="77777777" w:rsidR="003D3F04" w:rsidRPr="004D5923" w:rsidRDefault="003D3F04" w:rsidP="003D3F04">
            <w:pPr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 xml:space="preserve">Current data collection does not allow for accurate reporting on all areas required by MoE.  This will need to be reviewed and addressed immediately. 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43535EFB" w14:textId="77777777" w:rsidR="003D3F04" w:rsidRPr="004D5923" w:rsidRDefault="003D3F04" w:rsidP="003D3F04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Helvetica Neue" w:hAnsi="Helvetica Neue" w:cs="Times"/>
                <w:b/>
                <w:sz w:val="20"/>
                <w:szCs w:val="20"/>
              </w:rPr>
            </w:pPr>
            <w:r w:rsidRPr="004D5923">
              <w:rPr>
                <w:rFonts w:ascii="Helvetica Neue" w:hAnsi="Helvetica Neue"/>
                <w:b/>
                <w:sz w:val="20"/>
                <w:szCs w:val="20"/>
              </w:rPr>
              <w:t>Marie</w:t>
            </w:r>
          </w:p>
        </w:tc>
      </w:tr>
    </w:tbl>
    <w:p w14:paraId="01E56384" w14:textId="77777777" w:rsidR="003D3F04" w:rsidRDefault="003D3F04" w:rsidP="003D3F04"/>
    <w:tbl>
      <w:tblPr>
        <w:tblW w:w="1531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671"/>
        <w:gridCol w:w="3402"/>
        <w:gridCol w:w="3118"/>
        <w:gridCol w:w="1985"/>
        <w:gridCol w:w="1134"/>
      </w:tblGrid>
      <w:tr w:rsidR="003D3F04" w14:paraId="7B1BC61E" w14:textId="77777777" w:rsidTr="00962EE7">
        <w:trPr>
          <w:trHeight w:val="882"/>
        </w:trPr>
        <w:tc>
          <w:tcPr>
            <w:tcW w:w="15310" w:type="dxa"/>
            <w:gridSpan w:val="5"/>
            <w:shd w:val="clear" w:color="auto" w:fill="8DB3E2" w:themeFill="text2" w:themeFillTint="66"/>
          </w:tcPr>
          <w:p w14:paraId="58276A09" w14:textId="77777777" w:rsidR="003D3F04" w:rsidRDefault="003D3F04" w:rsidP="003D3F04">
            <w:pPr>
              <w:rPr>
                <w:rFonts w:ascii="Helvetica Neue" w:hAnsi="Helvetica Neue"/>
                <w:b/>
                <w:sz w:val="32"/>
                <w:szCs w:val="32"/>
              </w:rPr>
            </w:pPr>
            <w:r>
              <w:rPr>
                <w:rFonts w:ascii="Helvetica Neue" w:hAnsi="Helvetica Neue"/>
                <w:b/>
                <w:sz w:val="32"/>
                <w:szCs w:val="32"/>
              </w:rPr>
              <w:t>Strategic Goal 3:</w:t>
            </w:r>
            <w:r w:rsidRPr="00E02FD7">
              <w:rPr>
                <w:rFonts w:ascii="Calibri" w:hAnsi="Calibri" w:cs="Calibri"/>
              </w:rPr>
              <w:t xml:space="preserve"> </w:t>
            </w:r>
            <w:r>
              <w:rPr>
                <w:rFonts w:ascii="Calibri" w:hAnsi="Calibri" w:cs="Calibri"/>
              </w:rPr>
              <w:t xml:space="preserve"> </w:t>
            </w:r>
            <w:r w:rsidRPr="002A32E9">
              <w:rPr>
                <w:rFonts w:ascii="Helvetica Neue" w:hAnsi="Helvetica Neue" w:cs="Calibri"/>
                <w:sz w:val="22"/>
                <w:szCs w:val="22"/>
              </w:rPr>
              <w:t>Develop an environment of collaboration, trust and respect within our RTLB service and with Bay of Plenty whanau /families, teachers, schools, agencies and community</w:t>
            </w:r>
            <w:r>
              <w:rPr>
                <w:rFonts w:ascii="Helvetica Neue" w:hAnsi="Helvetica Neue" w:cs="Calibri"/>
                <w:sz w:val="22"/>
                <w:szCs w:val="22"/>
              </w:rPr>
              <w:t xml:space="preserve"> with whom we work</w:t>
            </w:r>
          </w:p>
        </w:tc>
      </w:tr>
      <w:tr w:rsidR="003D3F04" w14:paraId="6B11C955" w14:textId="77777777" w:rsidTr="00962EE7">
        <w:trPr>
          <w:trHeight w:val="237"/>
        </w:trPr>
        <w:tc>
          <w:tcPr>
            <w:tcW w:w="15310" w:type="dxa"/>
            <w:gridSpan w:val="5"/>
            <w:shd w:val="clear" w:color="auto" w:fill="C6D9F1" w:themeFill="text2" w:themeFillTint="33"/>
          </w:tcPr>
          <w:p w14:paraId="738C5E7D" w14:textId="77777777" w:rsidR="003D3F04" w:rsidRPr="00373220" w:rsidRDefault="003D3F04" w:rsidP="003D3F04">
            <w:pPr>
              <w:rPr>
                <w:lang w:val="en-AU"/>
              </w:rPr>
            </w:pPr>
          </w:p>
        </w:tc>
      </w:tr>
      <w:tr w:rsidR="00962EE7" w14:paraId="5FC63C76" w14:textId="77777777" w:rsidTr="00962EE7">
        <w:trPr>
          <w:trHeight w:val="325"/>
        </w:trPr>
        <w:tc>
          <w:tcPr>
            <w:tcW w:w="5671" w:type="dxa"/>
          </w:tcPr>
          <w:p w14:paraId="2465BFAF" w14:textId="77777777" w:rsidR="003D3F04" w:rsidRPr="00373220" w:rsidRDefault="003D3F04" w:rsidP="003D3F04">
            <w:pPr>
              <w:rPr>
                <w:rFonts w:ascii="Helvetica Neue" w:hAnsi="Helvetica Neue"/>
                <w:b/>
                <w:sz w:val="20"/>
                <w:szCs w:val="20"/>
              </w:rPr>
            </w:pPr>
            <w:r>
              <w:rPr>
                <w:rFonts w:ascii="Helvetica Neue" w:hAnsi="Helvetica Neue"/>
                <w:b/>
                <w:sz w:val="20"/>
                <w:szCs w:val="20"/>
              </w:rPr>
              <w:t>2014 Goal</w:t>
            </w:r>
          </w:p>
        </w:tc>
        <w:tc>
          <w:tcPr>
            <w:tcW w:w="3402" w:type="dxa"/>
          </w:tcPr>
          <w:p w14:paraId="6E777583" w14:textId="77777777" w:rsidR="003D3F04" w:rsidRPr="00373220" w:rsidRDefault="003D3F04" w:rsidP="003D3F04">
            <w:pPr>
              <w:rPr>
                <w:rFonts w:ascii="Helvetica Neue" w:hAnsi="Helvetica Neue"/>
                <w:b/>
                <w:sz w:val="20"/>
                <w:szCs w:val="20"/>
              </w:rPr>
            </w:pPr>
            <w:r>
              <w:rPr>
                <w:rFonts w:ascii="Helvetica Neue" w:hAnsi="Helvetica Neue"/>
                <w:b/>
                <w:sz w:val="20"/>
                <w:szCs w:val="20"/>
              </w:rPr>
              <w:t>2015</w:t>
            </w:r>
            <w:r w:rsidRPr="00373220">
              <w:rPr>
                <w:rFonts w:ascii="Helvetica Neue" w:hAnsi="Helvetica Neue"/>
                <w:b/>
                <w:sz w:val="20"/>
                <w:szCs w:val="20"/>
              </w:rPr>
              <w:t xml:space="preserve"> </w:t>
            </w:r>
            <w:r>
              <w:rPr>
                <w:rFonts w:ascii="Helvetica Neue" w:hAnsi="Helvetica Neue"/>
                <w:b/>
                <w:sz w:val="20"/>
                <w:szCs w:val="20"/>
              </w:rPr>
              <w:t>Goals</w:t>
            </w:r>
          </w:p>
        </w:tc>
        <w:tc>
          <w:tcPr>
            <w:tcW w:w="3118" w:type="dxa"/>
          </w:tcPr>
          <w:p w14:paraId="77E413BA" w14:textId="77777777" w:rsidR="003D3F04" w:rsidRPr="00373220" w:rsidRDefault="003D3F04" w:rsidP="003D3F04">
            <w:pPr>
              <w:rPr>
                <w:rFonts w:ascii="Helvetica Neue" w:hAnsi="Helvetica Neue"/>
                <w:b/>
                <w:sz w:val="20"/>
                <w:szCs w:val="20"/>
              </w:rPr>
            </w:pPr>
            <w:r>
              <w:rPr>
                <w:rFonts w:ascii="Helvetica Neue" w:hAnsi="Helvetica Neue"/>
                <w:b/>
                <w:sz w:val="20"/>
                <w:szCs w:val="20"/>
              </w:rPr>
              <w:t>2016 Goals</w:t>
            </w:r>
          </w:p>
        </w:tc>
        <w:tc>
          <w:tcPr>
            <w:tcW w:w="1985" w:type="dxa"/>
          </w:tcPr>
          <w:p w14:paraId="03D5D191" w14:textId="77777777" w:rsidR="003D3F04" w:rsidRPr="00373220" w:rsidRDefault="003D3F04" w:rsidP="003D3F04">
            <w:pPr>
              <w:rPr>
                <w:rFonts w:ascii="Helvetica Neue" w:hAnsi="Helvetica Neue"/>
                <w:b/>
                <w:sz w:val="20"/>
                <w:szCs w:val="20"/>
              </w:rPr>
            </w:pPr>
            <w:r>
              <w:rPr>
                <w:rFonts w:ascii="Helvetica Neue" w:hAnsi="Helvetica Neue"/>
                <w:b/>
                <w:sz w:val="20"/>
                <w:szCs w:val="20"/>
              </w:rPr>
              <w:t>Resources / Considerations</w:t>
            </w:r>
          </w:p>
        </w:tc>
        <w:tc>
          <w:tcPr>
            <w:tcW w:w="1134" w:type="dxa"/>
          </w:tcPr>
          <w:p w14:paraId="3CD5590E" w14:textId="77777777" w:rsidR="003D3F04" w:rsidRPr="00373220" w:rsidRDefault="003D3F04" w:rsidP="003D3F04">
            <w:pPr>
              <w:rPr>
                <w:rFonts w:ascii="Helvetica Neue" w:hAnsi="Helvetica Neue"/>
                <w:b/>
                <w:sz w:val="20"/>
                <w:szCs w:val="20"/>
              </w:rPr>
            </w:pPr>
            <w:r>
              <w:rPr>
                <w:rFonts w:ascii="Helvetica Neue" w:hAnsi="Helvetica Neue"/>
                <w:b/>
                <w:sz w:val="20"/>
                <w:szCs w:val="20"/>
              </w:rPr>
              <w:t>Lead by</w:t>
            </w:r>
          </w:p>
        </w:tc>
      </w:tr>
      <w:tr w:rsidR="00962EE7" w14:paraId="1BEB5438" w14:textId="77777777" w:rsidTr="00962EE7">
        <w:trPr>
          <w:trHeight w:val="410"/>
        </w:trPr>
        <w:tc>
          <w:tcPr>
            <w:tcW w:w="5671" w:type="dxa"/>
            <w:tcBorders>
              <w:bottom w:val="single" w:sz="4" w:space="0" w:color="auto"/>
            </w:tcBorders>
          </w:tcPr>
          <w:p w14:paraId="530A548E" w14:textId="77777777" w:rsidR="003D3F04" w:rsidRDefault="003D3F04" w:rsidP="003D3F04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Helvetica Neue" w:hAnsi="Helvetica Neue" w:cs="Calibri"/>
                <w:sz w:val="20"/>
                <w:szCs w:val="20"/>
              </w:rPr>
            </w:pPr>
            <w:r w:rsidRPr="007423E8">
              <w:rPr>
                <w:rFonts w:ascii="Helvetica Neue" w:hAnsi="Helvetica Neue" w:cs="Calibri"/>
                <w:b/>
                <w:sz w:val="20"/>
                <w:szCs w:val="20"/>
              </w:rPr>
              <w:t>Team Culture:</w:t>
            </w:r>
            <w:r>
              <w:rPr>
                <w:rFonts w:ascii="Helvetica Neue" w:hAnsi="Helvetica Neue" w:cs="Calibri"/>
                <w:sz w:val="20"/>
                <w:szCs w:val="20"/>
              </w:rPr>
              <w:t xml:space="preserve"> We have a team culture of collaboration, trust and respect within our RTLB Service. </w:t>
            </w:r>
          </w:p>
          <w:p w14:paraId="4E5AB5AF" w14:textId="77777777" w:rsidR="003D3F04" w:rsidRDefault="003D3F04" w:rsidP="003D3F04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RTLB is a service of respected and professional Specialist Teachers, valued and respected by schools in BoP.</w:t>
            </w:r>
          </w:p>
          <w:p w14:paraId="08F8DC36" w14:textId="77777777" w:rsidR="003D3F04" w:rsidRDefault="003D3F04" w:rsidP="003D3F04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 xml:space="preserve">RTLB have opportunities to share their knowledge and expertise with their colleagues. </w:t>
            </w:r>
          </w:p>
          <w:p w14:paraId="4E24AABB" w14:textId="77777777" w:rsidR="003D3F04" w:rsidRPr="0075364C" w:rsidRDefault="003D3F04" w:rsidP="003D3F04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b/>
                <w:sz w:val="20"/>
                <w:szCs w:val="20"/>
              </w:rPr>
              <w:t xml:space="preserve">Schools: </w:t>
            </w:r>
            <w:r>
              <w:rPr>
                <w:rFonts w:ascii="Helvetica Neue" w:hAnsi="Helvetica Neue"/>
                <w:sz w:val="20"/>
                <w:szCs w:val="20"/>
              </w:rPr>
              <w:t>RTLB have clear communication with schools (</w:t>
            </w:r>
            <w:proofErr w:type="spellStart"/>
            <w:r>
              <w:rPr>
                <w:rFonts w:ascii="Helvetica Neue" w:hAnsi="Helvetica Neue"/>
                <w:sz w:val="20"/>
                <w:szCs w:val="20"/>
              </w:rPr>
              <w:t>eg</w:t>
            </w:r>
            <w:proofErr w:type="spellEnd"/>
            <w:r>
              <w:rPr>
                <w:rFonts w:ascii="Helvetica Neue" w:hAnsi="Helvetica Neue"/>
                <w:sz w:val="20"/>
                <w:szCs w:val="20"/>
              </w:rPr>
              <w:t xml:space="preserve">: SENCO days, pamphlet, information on </w:t>
            </w:r>
            <w:proofErr w:type="spellStart"/>
            <w:r>
              <w:rPr>
                <w:rFonts w:ascii="Helvetica Neue" w:hAnsi="Helvetica Neue"/>
                <w:sz w:val="20"/>
                <w:szCs w:val="20"/>
              </w:rPr>
              <w:t>SchoolGate</w:t>
            </w:r>
            <w:proofErr w:type="spellEnd"/>
            <w:r>
              <w:rPr>
                <w:rFonts w:ascii="Helvetica Neue" w:hAnsi="Helvetica Neue"/>
                <w:sz w:val="20"/>
                <w:szCs w:val="20"/>
              </w:rPr>
              <w:t>, consistent RTLB messages)</w:t>
            </w:r>
          </w:p>
          <w:p w14:paraId="6FB69ABA" w14:textId="77777777" w:rsidR="003D3F04" w:rsidRDefault="003D3F04" w:rsidP="003D3F04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Helvetica Neue" w:hAnsi="Helvetica Neue" w:cs="Calibri"/>
                <w:sz w:val="20"/>
                <w:szCs w:val="20"/>
              </w:rPr>
            </w:pPr>
            <w:r>
              <w:rPr>
                <w:rFonts w:ascii="Helvetica Neue" w:hAnsi="Helvetica Neue" w:cs="Calibri"/>
                <w:b/>
                <w:sz w:val="20"/>
                <w:szCs w:val="20"/>
              </w:rPr>
              <w:t xml:space="preserve">MoE, </w:t>
            </w:r>
            <w:proofErr w:type="gramStart"/>
            <w:r>
              <w:rPr>
                <w:rFonts w:ascii="Helvetica Neue" w:hAnsi="Helvetica Neue" w:cs="Calibri"/>
                <w:b/>
                <w:sz w:val="20"/>
                <w:szCs w:val="20"/>
              </w:rPr>
              <w:t>RTLB  and</w:t>
            </w:r>
            <w:proofErr w:type="gramEnd"/>
            <w:r>
              <w:rPr>
                <w:rFonts w:ascii="Helvetica Neue" w:hAnsi="Helvetica Neue" w:cs="Calibri"/>
                <w:b/>
                <w:sz w:val="20"/>
                <w:szCs w:val="20"/>
              </w:rPr>
              <w:t xml:space="preserve"> Agencies: </w:t>
            </w:r>
            <w:r>
              <w:rPr>
                <w:rFonts w:ascii="Helvetica Neue" w:hAnsi="Helvetica Neue" w:cs="Calibri"/>
                <w:sz w:val="20"/>
                <w:szCs w:val="20"/>
              </w:rPr>
              <w:t xml:space="preserve">To work alongside MOE, </w:t>
            </w:r>
            <w:r w:rsidRPr="00CC2F47">
              <w:rPr>
                <w:rFonts w:ascii="Helvetica Neue" w:hAnsi="Helvetica Neue" w:cs="Calibri"/>
                <w:sz w:val="20"/>
                <w:szCs w:val="20"/>
              </w:rPr>
              <w:t>other RTLB clusters</w:t>
            </w:r>
            <w:r>
              <w:rPr>
                <w:rFonts w:ascii="Helvetica Neue" w:hAnsi="Helvetica Neue" w:cs="Calibri"/>
                <w:sz w:val="20"/>
                <w:szCs w:val="20"/>
              </w:rPr>
              <w:t xml:space="preserve"> and other agencies</w:t>
            </w:r>
            <w:r w:rsidRPr="00CC2F47">
              <w:rPr>
                <w:rFonts w:ascii="Helvetica Neue" w:hAnsi="Helvetica Neue" w:cs="Calibri"/>
                <w:sz w:val="20"/>
                <w:szCs w:val="20"/>
              </w:rPr>
              <w:t xml:space="preserve"> to co-ordinate a seamless, consistent and effective SE service delivery to schools</w:t>
            </w:r>
          </w:p>
          <w:p w14:paraId="4B5AC6C2" w14:textId="77777777" w:rsidR="003D3F04" w:rsidRDefault="003D3F04" w:rsidP="003D3F04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 w:cs="Calibri"/>
                <w:b/>
                <w:sz w:val="20"/>
                <w:szCs w:val="20"/>
              </w:rPr>
              <w:t xml:space="preserve">Key contracts: </w:t>
            </w:r>
            <w:r>
              <w:rPr>
                <w:rFonts w:ascii="Helvetica Neue" w:hAnsi="Helvetica Neue" w:cs="Calibri"/>
                <w:sz w:val="20"/>
                <w:szCs w:val="20"/>
              </w:rPr>
              <w:t xml:space="preserve">Work with key agencies to deliver key MoE and </w:t>
            </w:r>
            <w:proofErr w:type="spellStart"/>
            <w:r>
              <w:rPr>
                <w:rFonts w:ascii="Helvetica Neue" w:hAnsi="Helvetica Neue" w:cs="Calibri"/>
                <w:sz w:val="20"/>
                <w:szCs w:val="20"/>
              </w:rPr>
              <w:t>Govt</w:t>
            </w:r>
            <w:proofErr w:type="spellEnd"/>
            <w:r>
              <w:rPr>
                <w:rFonts w:ascii="Helvetica Neue" w:hAnsi="Helvetica Neue" w:cs="Calibri"/>
                <w:sz w:val="20"/>
                <w:szCs w:val="20"/>
              </w:rPr>
              <w:t xml:space="preserve"> Strategies and Interventions (IY </w:t>
            </w:r>
            <w:proofErr w:type="gramStart"/>
            <w:r>
              <w:rPr>
                <w:rFonts w:ascii="Helvetica Neue" w:hAnsi="Helvetica Neue" w:cs="Calibri"/>
                <w:sz w:val="20"/>
                <w:szCs w:val="20"/>
              </w:rPr>
              <w:t>T ,</w:t>
            </w:r>
            <w:proofErr w:type="gramEnd"/>
            <w:r>
              <w:rPr>
                <w:rFonts w:ascii="Helvetica Neue" w:hAnsi="Helvetica Neue" w:cs="Calibri"/>
                <w:sz w:val="20"/>
                <w:szCs w:val="20"/>
              </w:rPr>
              <w:t xml:space="preserve"> Gateway)</w:t>
            </w:r>
          </w:p>
          <w:p w14:paraId="7487DD9C" w14:textId="77777777" w:rsidR="003D3F04" w:rsidRPr="00B76928" w:rsidRDefault="003D3F04" w:rsidP="003D3F04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b/>
                <w:sz w:val="20"/>
                <w:szCs w:val="20"/>
              </w:rPr>
              <w:t xml:space="preserve">CAG: </w:t>
            </w:r>
            <w:r>
              <w:rPr>
                <w:rFonts w:ascii="Helvetica Neue" w:hAnsi="Helvetica Neue"/>
                <w:sz w:val="20"/>
                <w:szCs w:val="20"/>
              </w:rPr>
              <w:t xml:space="preserve">We have Cluster Advisory </w:t>
            </w:r>
            <w:proofErr w:type="gramStart"/>
            <w:r>
              <w:rPr>
                <w:rFonts w:ascii="Helvetica Neue" w:hAnsi="Helvetica Neue"/>
                <w:sz w:val="20"/>
                <w:szCs w:val="20"/>
              </w:rPr>
              <w:t>Group which</w:t>
            </w:r>
            <w:proofErr w:type="gramEnd"/>
            <w:r>
              <w:rPr>
                <w:rFonts w:ascii="Helvetica Neue" w:hAnsi="Helvetica Neue"/>
                <w:sz w:val="20"/>
                <w:szCs w:val="20"/>
              </w:rPr>
              <w:t xml:space="preserve"> informs decision-making, as per Toolkit. </w:t>
            </w:r>
          </w:p>
          <w:p w14:paraId="1B4DA169" w14:textId="77777777" w:rsidR="003D3F04" w:rsidRPr="009B7881" w:rsidRDefault="003D3F04" w:rsidP="003D3F04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Helvetica Neue" w:hAnsi="Helvetica Neue" w:cs="Calibri"/>
                <w:sz w:val="20"/>
                <w:szCs w:val="20"/>
              </w:rPr>
            </w:pPr>
            <w:r>
              <w:rPr>
                <w:rFonts w:ascii="Helvetica Neue" w:hAnsi="Helvetica Neue" w:cs="Calibri"/>
                <w:b/>
                <w:sz w:val="20"/>
                <w:szCs w:val="20"/>
              </w:rPr>
              <w:t xml:space="preserve">Accommodation: </w:t>
            </w:r>
            <w:r>
              <w:rPr>
                <w:rFonts w:ascii="Helvetica Neue" w:hAnsi="Helvetica Neue"/>
                <w:sz w:val="20"/>
                <w:szCs w:val="20"/>
              </w:rPr>
              <w:t xml:space="preserve">Ensure </w:t>
            </w:r>
            <w:proofErr w:type="spellStart"/>
            <w:r>
              <w:rPr>
                <w:rFonts w:ascii="Helvetica Neue" w:hAnsi="Helvetica Neue"/>
                <w:sz w:val="20"/>
                <w:szCs w:val="20"/>
              </w:rPr>
              <w:t>accom</w:t>
            </w:r>
            <w:proofErr w:type="spellEnd"/>
            <w:r>
              <w:rPr>
                <w:rFonts w:ascii="Helvetica Neue" w:hAnsi="Helvetica Neue"/>
                <w:sz w:val="20"/>
                <w:szCs w:val="20"/>
              </w:rPr>
              <w:t xml:space="preserve"> of RTLB is according to MoE guidelines, and a </w:t>
            </w:r>
            <w:proofErr w:type="gramStart"/>
            <w:r>
              <w:rPr>
                <w:rFonts w:ascii="Helvetica Neue" w:hAnsi="Helvetica Neue"/>
                <w:sz w:val="20"/>
                <w:szCs w:val="20"/>
              </w:rPr>
              <w:t>place which</w:t>
            </w:r>
            <w:proofErr w:type="gramEnd"/>
            <w:r>
              <w:rPr>
                <w:rFonts w:ascii="Helvetica Neue" w:hAnsi="Helvetica Neue"/>
                <w:sz w:val="20"/>
                <w:szCs w:val="20"/>
              </w:rPr>
              <w:t xml:space="preserve"> demonstrates value of the RTLB service. 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shd w:val="clear" w:color="auto" w:fill="auto"/>
          </w:tcPr>
          <w:p w14:paraId="0C35F6D0" w14:textId="77777777" w:rsidR="003D3F04" w:rsidRDefault="003D3F04" w:rsidP="003D3F04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RTLB is a service of respected Professional Specialist Teachers, valued and respected by schools in BoP.</w:t>
            </w:r>
          </w:p>
          <w:p w14:paraId="0D4A4FD9" w14:textId="77777777" w:rsidR="003D3F04" w:rsidRDefault="003D3F04" w:rsidP="003D3F04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 xml:space="preserve">RTLB Cluster 18 is contributing to the professional knowledge base at a National Level – we have valued expertise on our team. </w:t>
            </w:r>
          </w:p>
          <w:p w14:paraId="76E5F9D7" w14:textId="77777777" w:rsidR="003D3F04" w:rsidRPr="009B7881" w:rsidRDefault="003D3F04" w:rsidP="003D3F04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Helvetica Neue" w:hAnsi="Helvetica Neue" w:cs="Calibri"/>
                <w:sz w:val="20"/>
                <w:szCs w:val="20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14:paraId="6FAEAE47" w14:textId="77777777" w:rsidR="003D3F04" w:rsidRDefault="003D3F04" w:rsidP="003D3F04">
            <w:pPr>
              <w:rPr>
                <w:rFonts w:ascii="Helvetica Neue" w:hAnsi="Helvetica Neue"/>
                <w:sz w:val="20"/>
                <w:szCs w:val="20"/>
              </w:rPr>
            </w:pPr>
            <w:r w:rsidRPr="009B7881">
              <w:rPr>
                <w:rFonts w:ascii="Helvetica Neue" w:hAnsi="Helvetica Neue"/>
                <w:sz w:val="20"/>
                <w:szCs w:val="20"/>
              </w:rPr>
              <w:t xml:space="preserve">A strong </w:t>
            </w:r>
            <w:r>
              <w:rPr>
                <w:rFonts w:ascii="Helvetica Neue" w:hAnsi="Helvetica Neue"/>
                <w:sz w:val="20"/>
                <w:szCs w:val="20"/>
              </w:rPr>
              <w:t xml:space="preserve">RTLB </w:t>
            </w:r>
            <w:r w:rsidRPr="009B7881">
              <w:rPr>
                <w:rFonts w:ascii="Helvetica Neue" w:hAnsi="Helvetica Neue"/>
                <w:sz w:val="20"/>
                <w:szCs w:val="20"/>
              </w:rPr>
              <w:t xml:space="preserve">cluster culture of trust, collaboration and respect. </w:t>
            </w:r>
          </w:p>
          <w:p w14:paraId="1B60DFB1" w14:textId="77777777" w:rsidR="003D3F04" w:rsidRDefault="003D3F04" w:rsidP="003D3F04">
            <w:pPr>
              <w:rPr>
                <w:rFonts w:ascii="Helvetica Neue" w:hAnsi="Helvetica Neue"/>
                <w:sz w:val="20"/>
                <w:szCs w:val="20"/>
              </w:rPr>
            </w:pPr>
          </w:p>
          <w:p w14:paraId="6E72538D" w14:textId="77777777" w:rsidR="003D3F04" w:rsidRDefault="003D3F04" w:rsidP="003D3F04">
            <w:pPr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 xml:space="preserve">RTLB Expertise and experience is able to be utilities and shared across the RTLB cluster to benefit schools and students. </w:t>
            </w:r>
          </w:p>
          <w:p w14:paraId="32FC48A7" w14:textId="77777777" w:rsidR="003D3F04" w:rsidRDefault="003D3F04" w:rsidP="003D3F04">
            <w:pPr>
              <w:rPr>
                <w:rFonts w:ascii="Helvetica Neue" w:hAnsi="Helvetica Neue"/>
                <w:sz w:val="20"/>
                <w:szCs w:val="20"/>
              </w:rPr>
            </w:pPr>
          </w:p>
          <w:p w14:paraId="137BEF09" w14:textId="77777777" w:rsidR="003D3F04" w:rsidRPr="009B7881" w:rsidRDefault="003D3F04" w:rsidP="003D3F04">
            <w:pPr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 xml:space="preserve">RTLB is a service of respected Professional Specialist Teachers, valued and respected by schools in BoP. 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14:paraId="148DE0DF" w14:textId="77777777" w:rsidR="003D3F04" w:rsidRDefault="003D3F04" w:rsidP="003D3F04">
            <w:pPr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 xml:space="preserve">A positive staff culture is developing </w:t>
            </w:r>
          </w:p>
          <w:p w14:paraId="21F8921F" w14:textId="77777777" w:rsidR="003D3F04" w:rsidRDefault="003D3F04" w:rsidP="003D3F04">
            <w:pPr>
              <w:rPr>
                <w:rFonts w:ascii="Helvetica Neue" w:hAnsi="Helvetica Neue"/>
                <w:sz w:val="20"/>
                <w:szCs w:val="20"/>
              </w:rPr>
            </w:pPr>
          </w:p>
          <w:p w14:paraId="580A7133" w14:textId="77777777" w:rsidR="003D3F04" w:rsidRDefault="003D3F04" w:rsidP="003D3F04">
            <w:pPr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Current accommodation needs immediate consideration (see Accommodation Report to MoE)</w:t>
            </w:r>
          </w:p>
          <w:p w14:paraId="23A58560" w14:textId="77777777" w:rsidR="003D3F04" w:rsidRDefault="003D3F04" w:rsidP="003D3F04">
            <w:pPr>
              <w:rPr>
                <w:rFonts w:ascii="Helvetica Neue" w:hAnsi="Helvetica Neue"/>
                <w:sz w:val="20"/>
                <w:szCs w:val="20"/>
              </w:rPr>
            </w:pPr>
          </w:p>
          <w:p w14:paraId="1FFA712B" w14:textId="77777777" w:rsidR="003D3F04" w:rsidRPr="009B7881" w:rsidRDefault="003D3F04" w:rsidP="003D3F04">
            <w:pPr>
              <w:rPr>
                <w:rFonts w:ascii="Helvetica Neue" w:hAnsi="Helvetica Neue"/>
                <w:sz w:val="20"/>
                <w:szCs w:val="20"/>
              </w:rPr>
            </w:pPr>
            <w:proofErr w:type="gramStart"/>
            <w:r>
              <w:rPr>
                <w:rFonts w:ascii="Helvetica Neue" w:hAnsi="Helvetica Neue"/>
                <w:sz w:val="20"/>
                <w:szCs w:val="20"/>
              </w:rPr>
              <w:t>Current resources are underutilized by the team</w:t>
            </w:r>
            <w:proofErr w:type="gramEnd"/>
            <w:r>
              <w:rPr>
                <w:rFonts w:ascii="Helvetica Neue" w:hAnsi="Helvetica Neue"/>
                <w:sz w:val="20"/>
                <w:szCs w:val="20"/>
              </w:rPr>
              <w:t xml:space="preserve">, and many duplications occur.  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65D4486C" w14:textId="77777777" w:rsidR="003D3F04" w:rsidRPr="006C70D7" w:rsidRDefault="003D3F04" w:rsidP="003D3F04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imes" w:hAnsi="Times" w:cs="Times"/>
              </w:rPr>
            </w:pPr>
            <w:r>
              <w:rPr>
                <w:rFonts w:ascii="Helvetica Neue" w:hAnsi="Helvetica Neue"/>
                <w:b/>
                <w:sz w:val="20"/>
                <w:szCs w:val="20"/>
              </w:rPr>
              <w:t>Marie</w:t>
            </w:r>
          </w:p>
        </w:tc>
      </w:tr>
    </w:tbl>
    <w:p w14:paraId="2E0A9AEC" w14:textId="77777777" w:rsidR="003D3F04" w:rsidRDefault="003D3F04" w:rsidP="003D3F04"/>
    <w:tbl>
      <w:tblPr>
        <w:tblW w:w="1531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671"/>
        <w:gridCol w:w="3402"/>
        <w:gridCol w:w="3118"/>
        <w:gridCol w:w="1985"/>
        <w:gridCol w:w="1134"/>
      </w:tblGrid>
      <w:tr w:rsidR="003D3F04" w14:paraId="24A09445" w14:textId="77777777" w:rsidTr="00962EE7">
        <w:trPr>
          <w:trHeight w:val="882"/>
        </w:trPr>
        <w:tc>
          <w:tcPr>
            <w:tcW w:w="15310" w:type="dxa"/>
            <w:gridSpan w:val="5"/>
            <w:shd w:val="clear" w:color="auto" w:fill="8DB3E2" w:themeFill="text2" w:themeFillTint="66"/>
          </w:tcPr>
          <w:p w14:paraId="67E61A83" w14:textId="77777777" w:rsidR="003D3F04" w:rsidRPr="002A32E9" w:rsidRDefault="003D3F04" w:rsidP="003D3F04">
            <w:pPr>
              <w:rPr>
                <w:rFonts w:ascii="Helvetica Neue" w:hAnsi="Helvetica Neue"/>
                <w:sz w:val="22"/>
                <w:szCs w:val="22"/>
              </w:rPr>
            </w:pPr>
            <w:r>
              <w:rPr>
                <w:rFonts w:ascii="Helvetica Neue" w:hAnsi="Helvetica Neue"/>
                <w:b/>
                <w:sz w:val="32"/>
                <w:szCs w:val="32"/>
              </w:rPr>
              <w:t>Strategic Goal 4:</w:t>
            </w:r>
            <w:r w:rsidRPr="00E02FD7">
              <w:rPr>
                <w:rFonts w:ascii="Calibri" w:hAnsi="Calibri" w:cs="Calibri"/>
              </w:rPr>
              <w:t xml:space="preserve"> </w:t>
            </w:r>
            <w:r>
              <w:rPr>
                <w:rFonts w:ascii="Calibri" w:hAnsi="Calibri" w:cs="Calibri"/>
              </w:rPr>
              <w:t xml:space="preserve"> </w:t>
            </w:r>
            <w:r>
              <w:rPr>
                <w:rFonts w:ascii="Helvetica Neue" w:hAnsi="Helvetica Neue"/>
                <w:sz w:val="22"/>
                <w:szCs w:val="22"/>
              </w:rPr>
              <w:t>Prioritise</w:t>
            </w:r>
            <w:r w:rsidRPr="002E2A95">
              <w:rPr>
                <w:rFonts w:ascii="Helvetica Neue" w:hAnsi="Helvetica Neue"/>
                <w:sz w:val="22"/>
                <w:szCs w:val="22"/>
              </w:rPr>
              <w:t xml:space="preserve"> service delivery more effectively to Ministry priority learner groups</w:t>
            </w:r>
            <w:r w:rsidRPr="002A32E9">
              <w:rPr>
                <w:rFonts w:ascii="Helvetica Neue" w:hAnsi="Helvetica Neue"/>
                <w:sz w:val="22"/>
                <w:szCs w:val="22"/>
              </w:rPr>
              <w:t xml:space="preserve"> </w:t>
            </w:r>
          </w:p>
          <w:p w14:paraId="0193F813" w14:textId="77777777" w:rsidR="003D3F04" w:rsidRDefault="003D3F04" w:rsidP="003D3F04">
            <w:pPr>
              <w:rPr>
                <w:rFonts w:ascii="Helvetica Neue" w:hAnsi="Helvetica Neue"/>
                <w:b/>
                <w:sz w:val="32"/>
                <w:szCs w:val="32"/>
              </w:rPr>
            </w:pPr>
          </w:p>
        </w:tc>
      </w:tr>
      <w:tr w:rsidR="003D3F04" w14:paraId="1D8D570C" w14:textId="77777777" w:rsidTr="00962EE7">
        <w:trPr>
          <w:trHeight w:val="237"/>
        </w:trPr>
        <w:tc>
          <w:tcPr>
            <w:tcW w:w="15310" w:type="dxa"/>
            <w:gridSpan w:val="5"/>
            <w:shd w:val="clear" w:color="auto" w:fill="C6D9F1" w:themeFill="text2" w:themeFillTint="33"/>
          </w:tcPr>
          <w:p w14:paraId="3F64EAB7" w14:textId="77777777" w:rsidR="003D3F04" w:rsidRPr="00373220" w:rsidRDefault="003D3F04" w:rsidP="003D3F04">
            <w:pPr>
              <w:rPr>
                <w:lang w:val="en-AU"/>
              </w:rPr>
            </w:pPr>
          </w:p>
        </w:tc>
      </w:tr>
      <w:tr w:rsidR="00962EE7" w14:paraId="19361527" w14:textId="77777777" w:rsidTr="00962EE7">
        <w:trPr>
          <w:trHeight w:val="325"/>
        </w:trPr>
        <w:tc>
          <w:tcPr>
            <w:tcW w:w="5671" w:type="dxa"/>
          </w:tcPr>
          <w:p w14:paraId="52511A03" w14:textId="77777777" w:rsidR="003D3F04" w:rsidRPr="00373220" w:rsidRDefault="003D3F04" w:rsidP="003D3F04">
            <w:pPr>
              <w:rPr>
                <w:rFonts w:ascii="Helvetica Neue" w:hAnsi="Helvetica Neue"/>
                <w:b/>
                <w:sz w:val="20"/>
                <w:szCs w:val="20"/>
              </w:rPr>
            </w:pPr>
            <w:r>
              <w:rPr>
                <w:rFonts w:ascii="Helvetica Neue" w:hAnsi="Helvetica Neue"/>
                <w:b/>
                <w:sz w:val="20"/>
                <w:szCs w:val="20"/>
              </w:rPr>
              <w:t>2014 Goal</w:t>
            </w:r>
          </w:p>
        </w:tc>
        <w:tc>
          <w:tcPr>
            <w:tcW w:w="3402" w:type="dxa"/>
          </w:tcPr>
          <w:p w14:paraId="0C5FB6D7" w14:textId="77777777" w:rsidR="003D3F04" w:rsidRPr="00373220" w:rsidRDefault="003D3F04" w:rsidP="003D3F04">
            <w:pPr>
              <w:rPr>
                <w:rFonts w:ascii="Helvetica Neue" w:hAnsi="Helvetica Neue"/>
                <w:b/>
                <w:sz w:val="20"/>
                <w:szCs w:val="20"/>
              </w:rPr>
            </w:pPr>
            <w:r>
              <w:rPr>
                <w:rFonts w:ascii="Helvetica Neue" w:hAnsi="Helvetica Neue"/>
                <w:b/>
                <w:sz w:val="20"/>
                <w:szCs w:val="20"/>
              </w:rPr>
              <w:t>2015</w:t>
            </w:r>
            <w:r w:rsidRPr="00373220">
              <w:rPr>
                <w:rFonts w:ascii="Helvetica Neue" w:hAnsi="Helvetica Neue"/>
                <w:b/>
                <w:sz w:val="20"/>
                <w:szCs w:val="20"/>
              </w:rPr>
              <w:t xml:space="preserve"> </w:t>
            </w:r>
            <w:r>
              <w:rPr>
                <w:rFonts w:ascii="Helvetica Neue" w:hAnsi="Helvetica Neue"/>
                <w:b/>
                <w:sz w:val="20"/>
                <w:szCs w:val="20"/>
              </w:rPr>
              <w:t>Goals</w:t>
            </w:r>
          </w:p>
        </w:tc>
        <w:tc>
          <w:tcPr>
            <w:tcW w:w="3118" w:type="dxa"/>
          </w:tcPr>
          <w:p w14:paraId="4EF61019" w14:textId="77777777" w:rsidR="003D3F04" w:rsidRPr="00373220" w:rsidRDefault="003D3F04" w:rsidP="003D3F04">
            <w:pPr>
              <w:rPr>
                <w:rFonts w:ascii="Helvetica Neue" w:hAnsi="Helvetica Neue"/>
                <w:b/>
                <w:sz w:val="20"/>
                <w:szCs w:val="20"/>
              </w:rPr>
            </w:pPr>
            <w:r>
              <w:rPr>
                <w:rFonts w:ascii="Helvetica Neue" w:hAnsi="Helvetica Neue"/>
                <w:b/>
                <w:sz w:val="20"/>
                <w:szCs w:val="20"/>
              </w:rPr>
              <w:t>2016 Goals</w:t>
            </w:r>
          </w:p>
        </w:tc>
        <w:tc>
          <w:tcPr>
            <w:tcW w:w="1985" w:type="dxa"/>
          </w:tcPr>
          <w:p w14:paraId="50D47F8C" w14:textId="77777777" w:rsidR="003D3F04" w:rsidRPr="00373220" w:rsidRDefault="003D3F04" w:rsidP="003D3F04">
            <w:pPr>
              <w:rPr>
                <w:rFonts w:ascii="Helvetica Neue" w:hAnsi="Helvetica Neue"/>
                <w:b/>
                <w:sz w:val="20"/>
                <w:szCs w:val="20"/>
              </w:rPr>
            </w:pPr>
            <w:r>
              <w:rPr>
                <w:rFonts w:ascii="Helvetica Neue" w:hAnsi="Helvetica Neue"/>
                <w:b/>
                <w:sz w:val="20"/>
                <w:szCs w:val="20"/>
              </w:rPr>
              <w:t>Resources / Considerations</w:t>
            </w:r>
          </w:p>
        </w:tc>
        <w:tc>
          <w:tcPr>
            <w:tcW w:w="1134" w:type="dxa"/>
          </w:tcPr>
          <w:p w14:paraId="032E105B" w14:textId="77777777" w:rsidR="003D3F04" w:rsidRPr="00373220" w:rsidRDefault="003D3F04" w:rsidP="003D3F04">
            <w:pPr>
              <w:rPr>
                <w:rFonts w:ascii="Helvetica Neue" w:hAnsi="Helvetica Neue"/>
                <w:b/>
                <w:sz w:val="20"/>
                <w:szCs w:val="20"/>
              </w:rPr>
            </w:pPr>
            <w:r>
              <w:rPr>
                <w:rFonts w:ascii="Helvetica Neue" w:hAnsi="Helvetica Neue"/>
                <w:b/>
                <w:sz w:val="20"/>
                <w:szCs w:val="20"/>
              </w:rPr>
              <w:t>Lead by</w:t>
            </w:r>
          </w:p>
        </w:tc>
      </w:tr>
      <w:tr w:rsidR="00962EE7" w14:paraId="6E63F056" w14:textId="77777777" w:rsidTr="00962EE7">
        <w:trPr>
          <w:trHeight w:val="74"/>
        </w:trPr>
        <w:tc>
          <w:tcPr>
            <w:tcW w:w="5671" w:type="dxa"/>
            <w:tcBorders>
              <w:bottom w:val="single" w:sz="4" w:space="0" w:color="auto"/>
            </w:tcBorders>
          </w:tcPr>
          <w:p w14:paraId="4AD64572" w14:textId="77777777" w:rsidR="003D3F04" w:rsidRPr="004D5923" w:rsidRDefault="003D3F04" w:rsidP="003D3F04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Helvetica Neue" w:hAnsi="Helvetica Neue" w:cs="Calibri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 xml:space="preserve">RTLB are providing a valued, high quality and effective service to our Maori </w:t>
            </w:r>
            <w:proofErr w:type="spellStart"/>
            <w:r>
              <w:rPr>
                <w:rFonts w:ascii="Helvetica Neue" w:hAnsi="Helvetica Neue"/>
                <w:sz w:val="20"/>
                <w:szCs w:val="20"/>
              </w:rPr>
              <w:t>tamariki</w:t>
            </w:r>
            <w:proofErr w:type="spellEnd"/>
            <w:r>
              <w:rPr>
                <w:rFonts w:ascii="Helvetica Neue" w:hAnsi="Helvetica Neue"/>
                <w:sz w:val="20"/>
                <w:szCs w:val="20"/>
              </w:rPr>
              <w:t xml:space="preserve"> and </w:t>
            </w:r>
            <w:proofErr w:type="spellStart"/>
            <w:r>
              <w:rPr>
                <w:rFonts w:ascii="Helvetica Neue" w:hAnsi="Helvetica Neue"/>
                <w:sz w:val="20"/>
                <w:szCs w:val="20"/>
              </w:rPr>
              <w:t>kura</w:t>
            </w:r>
            <w:proofErr w:type="spellEnd"/>
            <w:r>
              <w:rPr>
                <w:rFonts w:ascii="Helvetica Neue" w:hAnsi="Helvetica Neue"/>
                <w:sz w:val="20"/>
                <w:szCs w:val="20"/>
              </w:rPr>
              <w:t xml:space="preserve">. </w:t>
            </w:r>
          </w:p>
          <w:p w14:paraId="193313D0" w14:textId="77777777" w:rsidR="003D3F04" w:rsidRDefault="003D3F04" w:rsidP="003D3F04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Helvetica Neue" w:hAnsi="Helvetica Neue" w:cs="Calibri"/>
                <w:bCs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 xml:space="preserve">We are able to use accurate data to inform </w:t>
            </w:r>
            <w:r>
              <w:rPr>
                <w:rFonts w:ascii="Helvetica Neue" w:hAnsi="Helvetica Neue" w:cs="Calibri"/>
                <w:bCs/>
                <w:sz w:val="20"/>
                <w:szCs w:val="20"/>
              </w:rPr>
              <w:t xml:space="preserve">both decision-making and reporting (particularly in their area of Maori achievement). </w:t>
            </w:r>
          </w:p>
          <w:p w14:paraId="578BCD88" w14:textId="77777777" w:rsidR="003D3F04" w:rsidRDefault="003D3F04" w:rsidP="003D3F04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Helvetica Neue" w:hAnsi="Helvetica Neue" w:cs="Calibri"/>
                <w:sz w:val="20"/>
                <w:szCs w:val="20"/>
              </w:rPr>
            </w:pPr>
            <w:r>
              <w:rPr>
                <w:rFonts w:ascii="Helvetica Neue" w:hAnsi="Helvetica Neue" w:cs="Calibri"/>
                <w:sz w:val="20"/>
                <w:szCs w:val="20"/>
              </w:rPr>
              <w:t>Ensure we are providing opportunities for Iwi to contribute to decision making</w:t>
            </w:r>
          </w:p>
          <w:p w14:paraId="2958B260" w14:textId="77777777" w:rsidR="003D3F04" w:rsidRDefault="003D3F04" w:rsidP="003D3F04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Helvetica Neue" w:hAnsi="Helvetica Neue" w:cs="Calibri"/>
                <w:sz w:val="20"/>
                <w:szCs w:val="20"/>
              </w:rPr>
            </w:pPr>
            <w:r>
              <w:rPr>
                <w:rFonts w:ascii="Helvetica Neue" w:hAnsi="Helvetica Neue" w:cs="Calibri"/>
                <w:sz w:val="20"/>
                <w:szCs w:val="20"/>
              </w:rPr>
              <w:t xml:space="preserve">We are developing expertise and knowledge within our team in Te Reo and Te </w:t>
            </w:r>
            <w:proofErr w:type="spellStart"/>
            <w:r>
              <w:rPr>
                <w:rFonts w:ascii="Helvetica Neue" w:hAnsi="Helvetica Neue" w:cs="Calibri"/>
                <w:sz w:val="20"/>
                <w:szCs w:val="20"/>
              </w:rPr>
              <w:t>Ao</w:t>
            </w:r>
            <w:proofErr w:type="spellEnd"/>
            <w:r>
              <w:rPr>
                <w:rFonts w:ascii="Helvetica Neue" w:hAnsi="Helvetica Neue" w:cs="Calibri"/>
                <w:sz w:val="20"/>
                <w:szCs w:val="20"/>
              </w:rPr>
              <w:t xml:space="preserve"> Maori.  </w:t>
            </w:r>
          </w:p>
          <w:p w14:paraId="4ABFC9CB" w14:textId="77777777" w:rsidR="003D3F04" w:rsidRDefault="003D3F04" w:rsidP="003D3F04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Helvetica Neue" w:hAnsi="Helvetica Neue" w:cs="Calibri"/>
                <w:sz w:val="20"/>
                <w:szCs w:val="20"/>
              </w:rPr>
            </w:pPr>
            <w:r>
              <w:rPr>
                <w:rFonts w:ascii="Helvetica Neue" w:hAnsi="Helvetica Neue" w:cs="Calibri"/>
                <w:sz w:val="20"/>
                <w:szCs w:val="20"/>
              </w:rPr>
              <w:t>Ensure access to bilingual assessments</w:t>
            </w:r>
          </w:p>
          <w:p w14:paraId="3AAD3E13" w14:textId="77777777" w:rsidR="003D3F04" w:rsidRDefault="003D3F04" w:rsidP="003D3F04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Helvetica Neue" w:hAnsi="Helvetica Neue" w:cs="Calibri"/>
                <w:sz w:val="20"/>
                <w:szCs w:val="20"/>
              </w:rPr>
            </w:pPr>
            <w:r>
              <w:rPr>
                <w:rFonts w:ascii="Helvetica Neue" w:hAnsi="Helvetica Neue" w:cs="Calibri"/>
                <w:sz w:val="20"/>
                <w:szCs w:val="20"/>
              </w:rPr>
              <w:t xml:space="preserve">Build </w:t>
            </w:r>
            <w:proofErr w:type="spellStart"/>
            <w:r>
              <w:rPr>
                <w:rFonts w:ascii="Helvetica Neue" w:hAnsi="Helvetica Neue" w:cs="Calibri"/>
                <w:sz w:val="20"/>
                <w:szCs w:val="20"/>
              </w:rPr>
              <w:t>mulit</w:t>
            </w:r>
            <w:proofErr w:type="spellEnd"/>
            <w:r>
              <w:rPr>
                <w:rFonts w:ascii="Helvetica Neue" w:hAnsi="Helvetica Neue" w:cs="Calibri"/>
                <w:sz w:val="20"/>
                <w:szCs w:val="20"/>
              </w:rPr>
              <w:t xml:space="preserve">-cultural awareness / knowledge </w:t>
            </w:r>
          </w:p>
          <w:p w14:paraId="233323C3" w14:textId="77777777" w:rsidR="003D3F04" w:rsidRPr="00345D73" w:rsidRDefault="003D3F04" w:rsidP="003D3F04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Helvetica Neue" w:hAnsi="Helvetica Neue" w:cs="Calibri"/>
                <w:sz w:val="20"/>
                <w:szCs w:val="20"/>
              </w:rPr>
            </w:pPr>
            <w:r>
              <w:rPr>
                <w:rFonts w:ascii="Helvetica Neue" w:hAnsi="Helvetica Neue" w:cs="Calibri"/>
                <w:sz w:val="20"/>
                <w:szCs w:val="20"/>
              </w:rPr>
              <w:t xml:space="preserve">Continue to build the team knowledge and expertise in </w:t>
            </w:r>
            <w:proofErr w:type="spellStart"/>
            <w:r>
              <w:rPr>
                <w:rFonts w:ascii="Helvetica Neue" w:hAnsi="Helvetica Neue" w:cs="Calibri"/>
                <w:sz w:val="20"/>
                <w:szCs w:val="20"/>
              </w:rPr>
              <w:t>Tataiako</w:t>
            </w:r>
            <w:proofErr w:type="spellEnd"/>
            <w:r>
              <w:rPr>
                <w:rFonts w:ascii="Helvetica Neue" w:hAnsi="Helvetica Neue" w:cs="Calibri"/>
                <w:sz w:val="20"/>
                <w:szCs w:val="20"/>
              </w:rPr>
              <w:t xml:space="preserve">, Te Kotahitanga and </w:t>
            </w:r>
            <w:proofErr w:type="spellStart"/>
            <w:r>
              <w:rPr>
                <w:rFonts w:ascii="Helvetica Neue" w:hAnsi="Helvetica Neue" w:cs="Calibri"/>
                <w:sz w:val="20"/>
                <w:szCs w:val="20"/>
              </w:rPr>
              <w:t>Ka</w:t>
            </w:r>
            <w:proofErr w:type="spellEnd"/>
            <w:r>
              <w:rPr>
                <w:rFonts w:ascii="Helvetica Neue" w:hAnsi="Helvetica Neue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 Neue" w:hAnsi="Helvetica Neue" w:cs="Calibri"/>
                <w:sz w:val="20"/>
                <w:szCs w:val="20"/>
              </w:rPr>
              <w:t>Hikitea</w:t>
            </w:r>
            <w:proofErr w:type="spellEnd"/>
            <w:r>
              <w:rPr>
                <w:rFonts w:ascii="Helvetica Neue" w:hAnsi="Helvetica Neue" w:cs="Calibri"/>
                <w:sz w:val="20"/>
                <w:szCs w:val="20"/>
              </w:rPr>
              <w:t xml:space="preserve">. 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shd w:val="clear" w:color="auto" w:fill="auto"/>
          </w:tcPr>
          <w:p w14:paraId="7BEFC6E7" w14:textId="77777777" w:rsidR="003D3F04" w:rsidRDefault="003D3F04" w:rsidP="003D3F04">
            <w:pPr>
              <w:rPr>
                <w:rFonts w:ascii="Helvetica Neue" w:hAnsi="Helvetica Neue"/>
                <w:sz w:val="20"/>
                <w:szCs w:val="20"/>
              </w:rPr>
            </w:pPr>
            <w:bookmarkStart w:id="0" w:name="_GoBack"/>
            <w:r>
              <w:rPr>
                <w:rFonts w:ascii="Helvetica Neue" w:hAnsi="Helvetica Neue"/>
                <w:sz w:val="20"/>
                <w:szCs w:val="20"/>
              </w:rPr>
              <w:t>Our school community and Iwi contribute meaningfully to decision making</w:t>
            </w:r>
          </w:p>
          <w:p w14:paraId="38AE8EAB" w14:textId="77777777" w:rsidR="003D3F04" w:rsidRDefault="003D3F04" w:rsidP="003D3F04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Helvetica Neue" w:hAnsi="Helvetica Neue" w:cs="Calibri"/>
                <w:sz w:val="20"/>
                <w:szCs w:val="20"/>
              </w:rPr>
            </w:pPr>
          </w:p>
          <w:p w14:paraId="1BA40E9D" w14:textId="77777777" w:rsidR="003D3F04" w:rsidRDefault="003D3F04" w:rsidP="003D3F04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Helvetica Neue" w:hAnsi="Helvetica Neue" w:cs="Calibri"/>
                <w:sz w:val="20"/>
                <w:szCs w:val="20"/>
              </w:rPr>
            </w:pPr>
            <w:r>
              <w:rPr>
                <w:rFonts w:ascii="Helvetica Neue" w:hAnsi="Helvetica Neue" w:cs="Calibri"/>
                <w:sz w:val="20"/>
                <w:szCs w:val="20"/>
              </w:rPr>
              <w:t xml:space="preserve">We are delivering a high quality service to our </w:t>
            </w:r>
            <w:proofErr w:type="spellStart"/>
            <w:r>
              <w:rPr>
                <w:rFonts w:ascii="Helvetica Neue" w:hAnsi="Helvetica Neue" w:cs="Calibri"/>
                <w:sz w:val="20"/>
                <w:szCs w:val="20"/>
              </w:rPr>
              <w:t>tamariki</w:t>
            </w:r>
            <w:proofErr w:type="spellEnd"/>
            <w:r>
              <w:rPr>
                <w:rFonts w:ascii="Helvetica Neue" w:hAnsi="Helvetica Neue" w:cs="Calibri"/>
                <w:sz w:val="20"/>
                <w:szCs w:val="20"/>
              </w:rPr>
              <w:t xml:space="preserve"> and </w:t>
            </w:r>
            <w:proofErr w:type="spellStart"/>
            <w:r>
              <w:rPr>
                <w:rFonts w:ascii="Helvetica Neue" w:hAnsi="Helvetica Neue" w:cs="Calibri"/>
                <w:sz w:val="20"/>
                <w:szCs w:val="20"/>
              </w:rPr>
              <w:t>kura</w:t>
            </w:r>
            <w:proofErr w:type="spellEnd"/>
            <w:r>
              <w:rPr>
                <w:rFonts w:ascii="Helvetica Neue" w:hAnsi="Helvetica Neue" w:cs="Calibri"/>
                <w:sz w:val="20"/>
                <w:szCs w:val="20"/>
              </w:rPr>
              <w:t xml:space="preserve"> across both immersion and mainstream settings. </w:t>
            </w:r>
          </w:p>
          <w:p w14:paraId="7FD1645D" w14:textId="77777777" w:rsidR="003D3F04" w:rsidRDefault="003D3F04" w:rsidP="003D3F04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Helvetica Neue" w:hAnsi="Helvetica Neue" w:cs="Calibri"/>
                <w:sz w:val="20"/>
                <w:szCs w:val="20"/>
              </w:rPr>
            </w:pPr>
            <w:r>
              <w:rPr>
                <w:rFonts w:ascii="Helvetica Neue" w:hAnsi="Helvetica Neue" w:cs="Calibri"/>
                <w:sz w:val="20"/>
                <w:szCs w:val="20"/>
              </w:rPr>
              <w:t xml:space="preserve">RTLB Service to </w:t>
            </w:r>
            <w:proofErr w:type="spellStart"/>
            <w:r>
              <w:rPr>
                <w:rFonts w:ascii="Helvetica Neue" w:hAnsi="Helvetica Neue" w:cs="Calibri"/>
                <w:sz w:val="20"/>
                <w:szCs w:val="20"/>
              </w:rPr>
              <w:t>kura</w:t>
            </w:r>
            <w:proofErr w:type="spellEnd"/>
            <w:r>
              <w:rPr>
                <w:rFonts w:ascii="Helvetica Neue" w:hAnsi="Helvetica Neue" w:cs="Calibri"/>
                <w:sz w:val="20"/>
                <w:szCs w:val="20"/>
              </w:rPr>
              <w:t xml:space="preserve"> is highly valued</w:t>
            </w:r>
          </w:p>
          <w:bookmarkEnd w:id="0"/>
          <w:p w14:paraId="1F0440FE" w14:textId="77777777" w:rsidR="003D3F04" w:rsidRPr="00345D73" w:rsidRDefault="003D3F04" w:rsidP="003D3F04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Helvetica Neue" w:hAnsi="Helvetica Neue" w:cs="Calibri"/>
                <w:sz w:val="20"/>
                <w:szCs w:val="20"/>
              </w:rPr>
            </w:pPr>
          </w:p>
          <w:p w14:paraId="013E17D6" w14:textId="77777777" w:rsidR="003D3F04" w:rsidRPr="00345D73" w:rsidRDefault="003D3F04" w:rsidP="003D3F04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Helvetica Neue" w:hAnsi="Helvetica Neue" w:cs="Calibri"/>
                <w:b/>
                <w:bCs/>
                <w:sz w:val="20"/>
                <w:szCs w:val="20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14:paraId="46250BC3" w14:textId="753A9B55" w:rsidR="003D3F04" w:rsidRDefault="003D3F04" w:rsidP="003D3F04">
            <w:pPr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A</w:t>
            </w:r>
            <w:r w:rsidRPr="00345D73">
              <w:rPr>
                <w:rFonts w:ascii="Helvetica Neue" w:hAnsi="Helvetica Neue"/>
                <w:sz w:val="20"/>
                <w:szCs w:val="20"/>
              </w:rPr>
              <w:t>ccura</w:t>
            </w:r>
            <w:r>
              <w:rPr>
                <w:rFonts w:ascii="Helvetica Neue" w:hAnsi="Helvetica Neue"/>
                <w:sz w:val="20"/>
                <w:szCs w:val="20"/>
              </w:rPr>
              <w:t xml:space="preserve">te and </w:t>
            </w:r>
            <w:r w:rsidR="00C61D3A">
              <w:rPr>
                <w:rFonts w:ascii="Helvetica Neue" w:hAnsi="Helvetica Neue"/>
                <w:sz w:val="20"/>
                <w:szCs w:val="20"/>
              </w:rPr>
              <w:t>transparent cluster data informing</w:t>
            </w:r>
            <w:r>
              <w:rPr>
                <w:rFonts w:ascii="Helvetica Neue" w:hAnsi="Helvetica Neue"/>
                <w:sz w:val="20"/>
                <w:szCs w:val="20"/>
              </w:rPr>
              <w:t xml:space="preserve"> all cluster decision-making. </w:t>
            </w:r>
          </w:p>
          <w:p w14:paraId="16411953" w14:textId="77777777" w:rsidR="003D3F04" w:rsidRDefault="003D3F04" w:rsidP="003D3F04">
            <w:pPr>
              <w:rPr>
                <w:rFonts w:ascii="Helvetica Neue" w:hAnsi="Helvetica Neue"/>
                <w:sz w:val="20"/>
                <w:szCs w:val="20"/>
              </w:rPr>
            </w:pPr>
          </w:p>
          <w:p w14:paraId="5A755027" w14:textId="77777777" w:rsidR="003D3F04" w:rsidRDefault="003D3F04" w:rsidP="003D3F04">
            <w:pPr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 xml:space="preserve">Cluster ICT and technology is robust, accurate and supports the collection and collation of accurate data to inform Cluster reporting. </w:t>
            </w:r>
          </w:p>
          <w:p w14:paraId="6190E18D" w14:textId="77777777" w:rsidR="003D3F04" w:rsidRDefault="003D3F04" w:rsidP="003D3F04">
            <w:pPr>
              <w:rPr>
                <w:rFonts w:ascii="Helvetica Neue" w:hAnsi="Helvetica Neue"/>
                <w:sz w:val="20"/>
                <w:szCs w:val="20"/>
              </w:rPr>
            </w:pPr>
          </w:p>
          <w:p w14:paraId="0E29C1F5" w14:textId="77777777" w:rsidR="003D3F04" w:rsidRDefault="003D3F04" w:rsidP="003D3F04">
            <w:pPr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All reporting is timely and accurate</w:t>
            </w:r>
          </w:p>
          <w:p w14:paraId="73027E69" w14:textId="77777777" w:rsidR="003D3F04" w:rsidRPr="00345D73" w:rsidRDefault="003D3F04" w:rsidP="003D3F04">
            <w:pPr>
              <w:rPr>
                <w:rFonts w:ascii="Helvetica Neue" w:hAnsi="Helvetica Neue"/>
                <w:sz w:val="20"/>
                <w:szCs w:val="20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14:paraId="41B87B01" w14:textId="77777777" w:rsidR="003D3F04" w:rsidRPr="00345D73" w:rsidRDefault="003D3F04" w:rsidP="003D3F04">
            <w:pPr>
              <w:rPr>
                <w:rFonts w:ascii="Helvetica Neue" w:hAnsi="Helvetica Neue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5D53AEC0" w14:textId="77777777" w:rsidR="003D3F04" w:rsidRPr="006C70D7" w:rsidRDefault="003D3F04" w:rsidP="003D3F04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imes" w:hAnsi="Times" w:cs="Times"/>
              </w:rPr>
            </w:pPr>
            <w:r>
              <w:rPr>
                <w:rFonts w:ascii="Helvetica Neue" w:hAnsi="Helvetica Neue"/>
                <w:b/>
                <w:sz w:val="20"/>
                <w:szCs w:val="20"/>
              </w:rPr>
              <w:t>Marie</w:t>
            </w:r>
          </w:p>
        </w:tc>
      </w:tr>
    </w:tbl>
    <w:p w14:paraId="0B08055D" w14:textId="77777777" w:rsidR="003D3F04" w:rsidRDefault="003D3F04" w:rsidP="003D3F04"/>
    <w:p w14:paraId="4DC26679" w14:textId="77777777" w:rsidR="003D3F04" w:rsidRDefault="003D3F04" w:rsidP="003D3F04"/>
    <w:p w14:paraId="35E217CF" w14:textId="77777777" w:rsidR="003D3F04" w:rsidRDefault="003D3F04" w:rsidP="003D3F04"/>
    <w:p w14:paraId="3DB83099" w14:textId="77777777" w:rsidR="003D3F04" w:rsidRDefault="003D3F04" w:rsidP="003D3F04"/>
    <w:p w14:paraId="5E2D3399" w14:textId="77777777" w:rsidR="003D3F04" w:rsidRDefault="003D3F04" w:rsidP="003D3F04"/>
    <w:p w14:paraId="07216281" w14:textId="77777777" w:rsidR="003D3F04" w:rsidRDefault="003D3F04" w:rsidP="003D3F04"/>
    <w:p w14:paraId="26CCB440" w14:textId="77777777" w:rsidR="003D3F04" w:rsidRDefault="003D3F04" w:rsidP="003D3F04"/>
    <w:p w14:paraId="162BB65F" w14:textId="77777777" w:rsidR="003D3F04" w:rsidRDefault="003D3F04" w:rsidP="003D3F04"/>
    <w:tbl>
      <w:tblPr>
        <w:tblW w:w="15101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5101"/>
      </w:tblGrid>
      <w:tr w:rsidR="003D3F04" w14:paraId="6CF43FC2" w14:textId="77777777" w:rsidTr="003D3F04">
        <w:trPr>
          <w:trHeight w:val="567"/>
        </w:trPr>
        <w:tc>
          <w:tcPr>
            <w:tcW w:w="15101" w:type="dxa"/>
            <w:shd w:val="clear" w:color="auto" w:fill="8DB3E2" w:themeFill="text2" w:themeFillTint="66"/>
          </w:tcPr>
          <w:p w14:paraId="26001A0E" w14:textId="77777777" w:rsidR="003D3F04" w:rsidRDefault="003D3F04" w:rsidP="003D3F04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rPr>
                <w:rFonts w:ascii="Helvetica Neue" w:hAnsi="Helvetica Neue"/>
                <w:b/>
                <w:sz w:val="32"/>
                <w:szCs w:val="32"/>
                <w:shd w:val="clear" w:color="auto" w:fill="8DB3E2" w:themeFill="text2" w:themeFillTint="66"/>
              </w:rPr>
              <w:t>Sign off</w:t>
            </w:r>
          </w:p>
        </w:tc>
      </w:tr>
      <w:tr w:rsidR="003D3F04" w14:paraId="452C25B8" w14:textId="77777777" w:rsidTr="003D3F04">
        <w:trPr>
          <w:trHeight w:val="2635"/>
        </w:trPr>
        <w:tc>
          <w:tcPr>
            <w:tcW w:w="15101" w:type="dxa"/>
          </w:tcPr>
          <w:p w14:paraId="713EE9EA" w14:textId="77777777" w:rsidR="003D3F04" w:rsidRDefault="003D3F04" w:rsidP="003D3F04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Helvetica Neue" w:hAnsi="Helvetica Neue"/>
              </w:rPr>
            </w:pPr>
          </w:p>
          <w:p w14:paraId="15A09A57" w14:textId="77777777" w:rsidR="003D3F04" w:rsidRDefault="003D3F04" w:rsidP="003D3F04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Helvetica Neue" w:hAnsi="Helvetica Neue"/>
                <w:b/>
                <w:sz w:val="32"/>
                <w:szCs w:val="32"/>
                <w:shd w:val="clear" w:color="auto" w:fill="8DB3E2" w:themeFill="text2" w:themeFillTint="66"/>
              </w:rPr>
            </w:pPr>
            <w:r>
              <w:rPr>
                <w:rFonts w:ascii="Helvetica Neue" w:hAnsi="Helvetica Neue"/>
              </w:rPr>
              <w:t xml:space="preserve">Te </w:t>
            </w:r>
            <w:proofErr w:type="spellStart"/>
            <w:r>
              <w:rPr>
                <w:rFonts w:ascii="Helvetica Neue" w:hAnsi="Helvetica Neue"/>
              </w:rPr>
              <w:t>Akau</w:t>
            </w:r>
            <w:proofErr w:type="spellEnd"/>
            <w:r>
              <w:rPr>
                <w:rFonts w:ascii="Helvetica Neue" w:hAnsi="Helvetica Neue"/>
              </w:rPr>
              <w:t xml:space="preserve"> </w:t>
            </w:r>
            <w:proofErr w:type="spellStart"/>
            <w:r>
              <w:rPr>
                <w:rFonts w:ascii="Helvetica Neue" w:hAnsi="Helvetica Neue"/>
              </w:rPr>
              <w:t>ki</w:t>
            </w:r>
            <w:proofErr w:type="spellEnd"/>
            <w:r>
              <w:rPr>
                <w:rFonts w:ascii="Helvetica Neue" w:hAnsi="Helvetica Neue"/>
              </w:rPr>
              <w:t xml:space="preserve"> </w:t>
            </w:r>
            <w:proofErr w:type="spellStart"/>
            <w:r>
              <w:rPr>
                <w:rFonts w:ascii="Helvetica Neue" w:hAnsi="Helvetica Neue"/>
              </w:rPr>
              <w:t>Papamoa</w:t>
            </w:r>
            <w:proofErr w:type="spellEnd"/>
            <w:r>
              <w:rPr>
                <w:rFonts w:ascii="Helvetica Neue" w:hAnsi="Helvetica Neue"/>
              </w:rPr>
              <w:t xml:space="preserve"> Board Chairperson: ____________________________  (name) ___________________________ (date)___________</w:t>
            </w:r>
          </w:p>
          <w:p w14:paraId="4D4DB779" w14:textId="77777777" w:rsidR="003D3F04" w:rsidRDefault="003D3F04" w:rsidP="003D3F04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Helvetica Neue" w:hAnsi="Helvetica Neue"/>
                <w:b/>
                <w:sz w:val="32"/>
                <w:szCs w:val="32"/>
                <w:shd w:val="clear" w:color="auto" w:fill="8DB3E2" w:themeFill="text2" w:themeFillTint="66"/>
              </w:rPr>
            </w:pPr>
            <w:r>
              <w:rPr>
                <w:rFonts w:ascii="Helvetica Neue" w:hAnsi="Helvetica Neue"/>
              </w:rPr>
              <w:t xml:space="preserve">Te </w:t>
            </w:r>
            <w:proofErr w:type="spellStart"/>
            <w:r>
              <w:rPr>
                <w:rFonts w:ascii="Helvetica Neue" w:hAnsi="Helvetica Neue"/>
              </w:rPr>
              <w:t>Akau</w:t>
            </w:r>
            <w:proofErr w:type="spellEnd"/>
            <w:r>
              <w:rPr>
                <w:rFonts w:ascii="Helvetica Neue" w:hAnsi="Helvetica Neue"/>
              </w:rPr>
              <w:t xml:space="preserve"> </w:t>
            </w:r>
            <w:proofErr w:type="spellStart"/>
            <w:r>
              <w:rPr>
                <w:rFonts w:ascii="Helvetica Neue" w:hAnsi="Helvetica Neue"/>
              </w:rPr>
              <w:t>ki</w:t>
            </w:r>
            <w:proofErr w:type="spellEnd"/>
            <w:r>
              <w:rPr>
                <w:rFonts w:ascii="Helvetica Neue" w:hAnsi="Helvetica Neue"/>
              </w:rPr>
              <w:t xml:space="preserve"> </w:t>
            </w:r>
            <w:proofErr w:type="spellStart"/>
            <w:r>
              <w:rPr>
                <w:rFonts w:ascii="Helvetica Neue" w:hAnsi="Helvetica Neue"/>
              </w:rPr>
              <w:t>Papamoa</w:t>
            </w:r>
            <w:proofErr w:type="spellEnd"/>
            <w:r>
              <w:rPr>
                <w:rFonts w:ascii="Helvetica Neue" w:hAnsi="Helvetica Neue"/>
              </w:rPr>
              <w:t xml:space="preserve"> Principal: _____________________________________  (name) ___________________________ (date)___________</w:t>
            </w:r>
          </w:p>
          <w:p w14:paraId="39847BD1" w14:textId="77777777" w:rsidR="003D3F04" w:rsidRDefault="003D3F04" w:rsidP="003D3F04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Helvetica Neue" w:hAnsi="Helvetica Neue"/>
              </w:rPr>
            </w:pPr>
            <w:r>
              <w:rPr>
                <w:rFonts w:ascii="Helvetica Neue" w:hAnsi="Helvetica Neue"/>
              </w:rPr>
              <w:t>Cluster 18 RTLB Cluster Manager: __________________________________  (name) ___________________________ (date)___________</w:t>
            </w:r>
          </w:p>
          <w:p w14:paraId="2A8ED91E" w14:textId="77777777" w:rsidR="003D3F04" w:rsidRDefault="003D3F04" w:rsidP="003D3F04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Helvetica Neue" w:hAnsi="Helvetica Neue"/>
                <w:b/>
                <w:sz w:val="32"/>
                <w:szCs w:val="32"/>
                <w:shd w:val="clear" w:color="auto" w:fill="8DB3E2" w:themeFill="text2" w:themeFillTint="66"/>
              </w:rPr>
            </w:pPr>
          </w:p>
        </w:tc>
      </w:tr>
    </w:tbl>
    <w:p w14:paraId="49AFEB2B" w14:textId="77777777" w:rsidR="003D3F04" w:rsidRPr="0041453B" w:rsidRDefault="003D3F04" w:rsidP="003D3F04"/>
    <w:p w14:paraId="7CDDBCF7" w14:textId="77777777" w:rsidR="00127C17" w:rsidRDefault="00127C17" w:rsidP="00127C17">
      <w:pPr>
        <w:tabs>
          <w:tab w:val="left" w:pos="709"/>
        </w:tabs>
        <w:ind w:left="1134" w:hanging="1843"/>
        <w:rPr>
          <w:rFonts w:ascii="Helvetica Neue" w:hAnsi="Helvetica Neue"/>
          <w:b/>
          <w:sz w:val="96"/>
          <w:szCs w:val="96"/>
        </w:rPr>
      </w:pPr>
    </w:p>
    <w:p w14:paraId="61A74298" w14:textId="77777777" w:rsidR="005774E5" w:rsidRDefault="005774E5" w:rsidP="005774E5">
      <w:pPr>
        <w:tabs>
          <w:tab w:val="left" w:pos="709"/>
        </w:tabs>
        <w:ind w:left="1134" w:hanging="1843"/>
        <w:jc w:val="center"/>
        <w:rPr>
          <w:rFonts w:ascii="Helvetica Neue" w:hAnsi="Helvetica Neue"/>
          <w:b/>
          <w:sz w:val="96"/>
          <w:szCs w:val="96"/>
        </w:rPr>
      </w:pPr>
    </w:p>
    <w:p w14:paraId="68B2AC97" w14:textId="77777777" w:rsidR="005774E5" w:rsidRDefault="005774E5" w:rsidP="005774E5">
      <w:pPr>
        <w:tabs>
          <w:tab w:val="left" w:pos="709"/>
        </w:tabs>
        <w:ind w:left="1134" w:hanging="1843"/>
        <w:jc w:val="center"/>
        <w:rPr>
          <w:rFonts w:ascii="Helvetica Neue" w:hAnsi="Helvetica Neue"/>
          <w:b/>
          <w:sz w:val="96"/>
          <w:szCs w:val="96"/>
        </w:rPr>
      </w:pPr>
    </w:p>
    <w:p w14:paraId="299401DC" w14:textId="77777777" w:rsidR="005774E5" w:rsidRPr="005774E5" w:rsidRDefault="005774E5" w:rsidP="005774E5">
      <w:pPr>
        <w:tabs>
          <w:tab w:val="left" w:pos="709"/>
        </w:tabs>
        <w:ind w:left="1134" w:hanging="1843"/>
        <w:jc w:val="center"/>
      </w:pPr>
    </w:p>
    <w:sectPr w:rsidR="005774E5" w:rsidRPr="005774E5" w:rsidSect="005774E5">
      <w:headerReference w:type="default" r:id="rId9"/>
      <w:pgSz w:w="16840" w:h="11900" w:orient="landscape"/>
      <w:pgMar w:top="1800" w:right="397" w:bottom="851" w:left="993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AA04DC0" w14:textId="77777777" w:rsidR="00C61D3A" w:rsidRDefault="00C61D3A" w:rsidP="005774E5">
      <w:r>
        <w:separator/>
      </w:r>
    </w:p>
  </w:endnote>
  <w:endnote w:type="continuationSeparator" w:id="0">
    <w:p w14:paraId="3E51BF68" w14:textId="77777777" w:rsidR="00C61D3A" w:rsidRDefault="00C61D3A" w:rsidP="005774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6ECCB4A" w14:textId="77777777" w:rsidR="00C61D3A" w:rsidRDefault="00C61D3A" w:rsidP="005774E5">
      <w:r>
        <w:separator/>
      </w:r>
    </w:p>
  </w:footnote>
  <w:footnote w:type="continuationSeparator" w:id="0">
    <w:p w14:paraId="0705E0BA" w14:textId="77777777" w:rsidR="00C61D3A" w:rsidRDefault="00C61D3A" w:rsidP="005774E5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D41C08" w14:textId="77777777" w:rsidR="00C61D3A" w:rsidRDefault="00C61D3A">
    <w:pPr>
      <w:pStyle w:val="Header"/>
    </w:pPr>
    <w:r>
      <w:t xml:space="preserve">                                                                                                                                                                                                              </w:t>
    </w:r>
    <w:r>
      <w:rPr>
        <w:noProof/>
      </w:rPr>
      <w:drawing>
        <wp:inline distT="0" distB="0" distL="0" distR="0" wp14:anchorId="4D074CBA" wp14:editId="2C175410">
          <wp:extent cx="2895600" cy="1409700"/>
          <wp:effectExtent l="0" t="0" r="0" b="1270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creen Shot 2014-11-18 at 3.18.51 pm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95600" cy="14097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BA05D9"/>
    <w:multiLevelType w:val="hybridMultilevel"/>
    <w:tmpl w:val="1B76C7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5D82E3E"/>
    <w:multiLevelType w:val="hybridMultilevel"/>
    <w:tmpl w:val="7CDC74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74E5"/>
    <w:rsid w:val="000E2FCA"/>
    <w:rsid w:val="00127C17"/>
    <w:rsid w:val="001528F1"/>
    <w:rsid w:val="00264A69"/>
    <w:rsid w:val="002F72AE"/>
    <w:rsid w:val="00360D18"/>
    <w:rsid w:val="003D3F04"/>
    <w:rsid w:val="0055263E"/>
    <w:rsid w:val="005774E5"/>
    <w:rsid w:val="007F016F"/>
    <w:rsid w:val="00962EE7"/>
    <w:rsid w:val="00C61D3A"/>
    <w:rsid w:val="00CD44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398AF4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774E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774E5"/>
  </w:style>
  <w:style w:type="paragraph" w:styleId="Footer">
    <w:name w:val="footer"/>
    <w:basedOn w:val="Normal"/>
    <w:link w:val="FooterChar"/>
    <w:uiPriority w:val="99"/>
    <w:unhideWhenUsed/>
    <w:rsid w:val="005774E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774E5"/>
  </w:style>
  <w:style w:type="paragraph" w:styleId="BalloonText">
    <w:name w:val="Balloon Text"/>
    <w:basedOn w:val="Normal"/>
    <w:link w:val="BalloonTextChar"/>
    <w:uiPriority w:val="99"/>
    <w:semiHidden/>
    <w:unhideWhenUsed/>
    <w:rsid w:val="005774E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74E5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3D3F0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774E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774E5"/>
  </w:style>
  <w:style w:type="paragraph" w:styleId="Footer">
    <w:name w:val="footer"/>
    <w:basedOn w:val="Normal"/>
    <w:link w:val="FooterChar"/>
    <w:uiPriority w:val="99"/>
    <w:unhideWhenUsed/>
    <w:rsid w:val="005774E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774E5"/>
  </w:style>
  <w:style w:type="paragraph" w:styleId="BalloonText">
    <w:name w:val="Balloon Text"/>
    <w:basedOn w:val="Normal"/>
    <w:link w:val="BalloonTextChar"/>
    <w:uiPriority w:val="99"/>
    <w:semiHidden/>
    <w:unhideWhenUsed/>
    <w:rsid w:val="005774E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74E5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3D3F0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header" Target="head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9</Pages>
  <Words>1947</Words>
  <Characters>11102</Characters>
  <Application>Microsoft Macintosh Word</Application>
  <DocSecurity>0</DocSecurity>
  <Lines>92</Lines>
  <Paragraphs>26</Paragraphs>
  <ScaleCrop>false</ScaleCrop>
  <Company/>
  <LinksUpToDate>false</LinksUpToDate>
  <CharactersWithSpaces>13023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Teacher</cp:lastModifiedBy>
  <cp:revision>7</cp:revision>
  <dcterms:created xsi:type="dcterms:W3CDTF">2014-12-03T01:25:00Z</dcterms:created>
  <dcterms:modified xsi:type="dcterms:W3CDTF">2015-10-30T03:36:00Z</dcterms:modified>
</cp:coreProperties>
</file>